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media/image11.tif" ContentType="image/tiff"/>
  <Override PartName="/word/media/image14.tif" ContentType="image/tiff"/>
  <Override PartName="/word/media/image23.tif" ContentType="image/tiff"/>
  <Override PartName="/word/media/image25.tif" ContentType="image/tiff"/>
  <Override PartName="/word/media/image8.tif" ContentType="image/tiff"/>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w="http://schemas.openxmlformats.org/wordprocessingml/2006/main"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http://schemas.openxmlformats.org/officeDocument/2006/math" xmlns:mc="http://schemas.openxmlformats.org/markup-compatibility/2006" xmlns:o="urn:schemas-microsoft-com:office:office" xmlns:r="http://schemas.openxmlformats.org/officeDocument/2006/relationships" xmlns:v="urn:schemas-microsoft-com:vml" xmlns:w10="urn:schemas-microsoft-com:office:word" xmlns:w14="http://schemas.microsoft.com/office/word/2010/wordml" xmlns:w15="http://schemas.microsoft.com/office/word/2012/wordml" xmlns:wne="http://schemas.microsoft.com/office/word/2006/wordml" xmlns:wp="http://schemas.openxmlformats.org/drawingml/2006/wordprocessingDrawing" xmlns:wp14="http://schemas.microsoft.com/office/word/2010/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mc:Ignorable="w14 w15 wp14">
  <!-- Generated by Aspose.Words for Java 23.3.0 -->
  <w:body>
    <w:p w14:paraId="2B453491">
      <w:pPr>
        <w:pStyle w:val="PlainText"/>
        <w:ind w:firstLine="560" w:firstLineChars="200"/>
        <w:jc w:val="center"/>
        <w:rPr>
          <w:rFonts w:ascii="Times New Roman" w:cs="Times New Roman" w:eastAsia="黑体" w:hAnsi="Times New Roman" w:hint="default"/>
          <w:sz w:val="28"/>
          <w:szCs w:val="28"/>
        </w:rPr>
      </w:pPr>
      <w:r>
        <w:rPr>
          <w:rFonts w:ascii="Times New Roman" w:cs="Times New Roman" w:eastAsia="黑体" w:hAnsi="Times New Roman" w:hint="default"/>
          <w:sz w:val="28"/>
          <w:szCs w:val="28"/>
        </w:rPr>
        <w:drawing>
          <wp:anchor allowOverlap="1" behindDoc="0" layoutInCell="1" locked="0" relativeHeight="251658240" simplePos="0">
            <wp:simplePos x="0" y="0"/>
            <wp:positionH relativeFrom="page">
              <wp:posOffset>11633200</wp:posOffset>
            </wp:positionH>
            <wp:positionV relativeFrom="topMargin">
              <wp:posOffset>10287000</wp:posOffset>
            </wp:positionV>
            <wp:extent cx="266700" cy="431800"/>
            <wp:wrapNone/>
            <wp:docPr id="100036"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6" name=""/>
                    <pic:cNvPicPr>
                      <a:picLocks noChangeAspect="1"/>
                    </pic:cNvPicPr>
                  </pic:nvPicPr>
                  <pic:blipFill>
                    <a:blip r:embed="rId4"/>
                    <a:stretch>
                      <a:fillRect/>
                    </a:stretch>
                  </pic:blipFill>
                  <pic:spPr>
                    <a:xfrm>
                      <a:off x="0" y="0"/>
                      <a:ext cx="266700" cy="431800"/>
                    </a:xfrm>
                    <a:prstGeom prst="rect">
                      <a:avLst/>
                    </a:prstGeom>
                  </pic:spPr>
                </pic:pic>
              </a:graphicData>
            </a:graphic>
          </wp:anchor>
        </w:drawing>
      </w:r>
      <w:r>
        <w:rPr>
          <w:rFonts w:ascii="Times New Roman" w:cs="Times New Roman" w:eastAsia="黑体" w:hAnsi="Times New Roman" w:hint="default"/>
          <w:sz w:val="28"/>
          <w:szCs w:val="28"/>
        </w:rPr>
        <w:t>第8讲　牛顿第一定律　二力平衡　摩擦力</w:t>
      </w:r>
    </w:p>
    <w:p w14:paraId="22C68206">
      <w:pPr>
        <w:pStyle w:val="PlainText"/>
        <w:ind w:firstLine="560" w:firstLineChars="200"/>
        <w:jc w:val="center"/>
        <w:rPr>
          <w:rFonts w:ascii="Times New Roman" w:cs="Times New Roman" w:eastAsia="黑体" w:hAnsi="Times New Roman" w:hint="default"/>
          <w:sz w:val="28"/>
          <w:szCs w:val="28"/>
        </w:rPr>
      </w:pPr>
      <w:r>
        <w:rPr>
          <w:rFonts w:ascii="Times New Roman" w:cs="Times New Roman" w:eastAsia="黑体" w:hAnsi="Times New Roman" w:hint="default"/>
          <w:sz w:val="28"/>
          <w:szCs w:val="28"/>
        </w:rPr>
        <w:t>甘肃真题分点练</w:t>
      </w:r>
    </w:p>
    <w:p w14:paraId="6CAC1372">
      <w:pPr>
        <w:pStyle w:val="PlainText"/>
        <w:ind w:firstLine="420" w:firstLineChars="200"/>
        <w:rPr>
          <w:rFonts w:ascii="Times New Roman" w:cs="Times New Roman" w:eastAsia="黑体" w:hAnsi="Times New Roman" w:hint="default"/>
          <w:color w:val="FF0000"/>
        </w:rPr>
      </w:pPr>
      <w:r>
        <w:rPr>
          <w:rFonts w:ascii="Times New Roman" w:cs="Times New Roman" w:eastAsia="黑体" w:hAnsi="Times New Roman" w:hint="default"/>
          <w:color w:val="FF0000"/>
        </w:rPr>
        <w:t>命题点1　牛顿第一定律与惯性</w:t>
      </w:r>
    </w:p>
    <w:p w14:paraId="1B2662CD">
      <w:pPr>
        <w:pStyle w:val="PlainText"/>
        <w:ind w:firstLine="420" w:firstLineChars="200"/>
        <w:rPr>
          <w:rFonts w:ascii="Times New Roman" w:cs="Times New Roman" w:hAnsi="Times New Roman" w:hint="default"/>
        </w:rPr>
      </w:pPr>
      <w:r>
        <w:rPr>
          <w:rFonts w:ascii="Times New Roman" w:cs="Times New Roman" w:hAnsi="Times New Roman" w:hint="default"/>
          <w:color w:val="FF0000"/>
        </w:rPr>
        <w:t>1．(</w:t>
      </w:r>
      <w:r>
        <w:rPr>
          <w:rFonts w:ascii="Times New Roman" w:cs="Times New Roman" w:eastAsia="楷体_GB2312" w:hAnsi="Times New Roman" w:hint="default"/>
          <w:color w:val="FF0000"/>
        </w:rPr>
        <w:t>2024·省卷11题节选</w:t>
      </w:r>
      <w:r>
        <w:rPr>
          <w:rFonts w:ascii="Times New Roman" w:cs="Times New Roman" w:hAnsi="Times New Roman" w:hint="default"/>
          <w:color w:val="FF0000"/>
        </w:rPr>
        <w:t>)</w:t>
      </w:r>
      <w:r>
        <w:rPr>
          <w:rFonts w:ascii="Times New Roman" w:cs="Times New Roman" w:hAnsi="Times New Roman" w:hint="default"/>
        </w:rPr>
        <w:t>若无人机下方用一根绳子悬挂快递，不考虑空气阻力，则在无人机斜向右上方匀速直线飞行过程中，悬挂重物的绳子</w:t>
      </w:r>
      <w:r>
        <w:rPr>
          <w:rFonts w:ascii="Times New Roman" w:cs="Times New Roman" w:hAnsi="Times New Roman" w:hint="default"/>
          <w:color w:val="FF0000"/>
          <w:u w:color="000000" w:val="single"/>
        </w:rPr>
        <w:t>不会</w:t>
      </w:r>
      <w:r>
        <w:rPr>
          <w:rFonts w:ascii="Times New Roman" w:cs="Times New Roman" w:hAnsi="Times New Roman" w:hint="default"/>
        </w:rPr>
        <w:t>(选填“会”或“不会”)偏离竖直方向。</w:t>
      </w:r>
    </w:p>
    <w:p w14:paraId="7275B8AC">
      <w:pPr>
        <w:pStyle w:val="PlainText"/>
        <w:ind w:firstLine="420" w:firstLineChars="200"/>
        <w:rPr>
          <w:rFonts w:ascii="Times New Roman" w:cs="Times New Roman" w:hAnsi="Times New Roman" w:hint="default"/>
        </w:rPr>
      </w:pPr>
      <w:r>
        <w:rPr>
          <w:rFonts w:ascii="Times New Roman" w:cs="Times New Roman" w:hAnsi="Times New Roman" w:hint="default"/>
          <w:color w:val="FF0000"/>
        </w:rPr>
        <w:t>2．(</w:t>
      </w:r>
      <w:r>
        <w:rPr>
          <w:rFonts w:ascii="Times New Roman" w:cs="Times New Roman" w:eastAsia="楷体_GB2312" w:hAnsi="Times New Roman" w:hint="default"/>
          <w:color w:val="FF0000"/>
        </w:rPr>
        <w:t>2023·省卷11题</w:t>
      </w:r>
      <w:r>
        <w:rPr>
          <w:rFonts w:ascii="Times New Roman" w:cs="Times New Roman" w:hAnsi="Times New Roman" w:hint="default"/>
          <w:color w:val="FF0000"/>
        </w:rPr>
        <w:t>)</w:t>
      </w:r>
      <w:r>
        <w:rPr>
          <w:rFonts w:ascii="Times New Roman" w:cs="Times New Roman" w:hAnsi="Times New Roman" w:hint="default"/>
        </w:rPr>
        <w:t>驾驶员的头枕和安全带在安全驾驶中起着重要作用。如图所示，头枕是为了减小汽车在</w:t>
      </w:r>
      <w:r>
        <w:rPr>
          <w:rFonts w:ascii="Times New Roman" w:cs="Times New Roman" w:hAnsi="Times New Roman" w:hint="default"/>
          <w:color w:val="FF0000"/>
          <w:u w:color="000000" w:val="single"/>
        </w:rPr>
        <w:t>被后车追尾</w:t>
      </w:r>
      <w:r>
        <w:rPr>
          <w:rFonts w:ascii="Times New Roman" w:cs="Times New Roman" w:hAnsi="Times New Roman" w:hint="default"/>
        </w:rPr>
        <w:t>(选填“追尾前车”或“被后车追尾”)时由于惯性造成的伤害，轿车在水平路面上高速行驶时对地面的压力</w:t>
      </w:r>
      <w:r>
        <w:rPr>
          <w:rFonts w:ascii="Times New Roman" w:cs="Times New Roman" w:hAnsi="Times New Roman" w:hint="default"/>
          <w:color w:val="FF0000"/>
          <w:u w:color="000000" w:val="single"/>
        </w:rPr>
        <w:t>小于</w:t>
      </w:r>
      <w:r>
        <w:rPr>
          <w:rFonts w:ascii="Times New Roman" w:cs="Times New Roman" w:hAnsi="Times New Roman" w:hint="default"/>
        </w:rPr>
        <w:t>(选填“大于”“等于”或“小于”)静止时对地面的压力。</w:t>
      </w:r>
    </w:p>
    <w:p w14:paraId="26C8A1A4">
      <w:pPr>
        <w:pStyle w:val="PlainText"/>
        <w:ind w:firstLine="420" w:firstLineChars="200"/>
        <w:jc w:val="center"/>
        <w:rPr>
          <w:rFonts w:ascii="Times New Roman" w:cs="Times New Roman" w:hAnsi="Times New Roman" w:hint="default"/>
        </w:rPr>
      </w:pPr>
      <w:r>
        <w:rPr>
          <w:rFonts w:ascii="Times New Roman" w:cs="Times New Roman" w:hAnsi="Times New Roman" w:hint="default"/>
        </w:rPr>
        <w:drawing>
          <wp:inline distB="0" distL="114300" distR="114300" distT="0">
            <wp:extent cx="1133475" cy="895350"/>
            <wp:effectExtent b="0" l="0" r="9525" t="0"/>
            <wp:docPr id="1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
                    <pic:cNvPicPr>
                      <a:picLocks noChangeAspect="1"/>
                    </pic:cNvPicPr>
                  </pic:nvPicPr>
                  <pic:blipFill>
                    <a:blip r:embed="rId5"/>
                    <a:stretch>
                      <a:fillRect/>
                    </a:stretch>
                  </pic:blipFill>
                  <pic:spPr>
                    <a:xfrm>
                      <a:off x="0" y="0"/>
                      <a:ext cx="1133475" cy="895350"/>
                    </a:xfrm>
                    <a:prstGeom prst="rect">
                      <a:avLst/>
                    </a:prstGeom>
                    <a:noFill/>
                    <a:ln>
                      <a:noFill/>
                    </a:ln>
                  </pic:spPr>
                </pic:pic>
              </a:graphicData>
            </a:graphic>
          </wp:inline>
        </w:drawing>
      </w:r>
      <w:r>
        <w:rPr>
          <w:rFonts w:ascii="Times New Roman" w:cs="Times New Roman" w:hAnsi="Times New Roman" w:hint="default"/>
        </w:rPr>
        <w:t>　　</w:t>
      </w:r>
      <w:r>
        <w:rPr>
          <w:rFonts w:ascii="Times New Roman" w:cs="Times New Roman" w:hAnsi="Times New Roman" w:hint="default"/>
        </w:rPr>
        <w:drawing>
          <wp:inline distB="0" distL="114300" distR="114300" distT="0">
            <wp:extent cx="1076325" cy="742950"/>
            <wp:effectExtent b="0" l="0" r="9525" t="0"/>
            <wp:docPr id="1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2"/>
                    <pic:cNvPicPr>
                      <a:picLocks noChangeAspect="1"/>
                    </pic:cNvPicPr>
                  </pic:nvPicPr>
                  <pic:blipFill>
                    <a:blip r:embed="rId6"/>
                    <a:stretch>
                      <a:fillRect/>
                    </a:stretch>
                  </pic:blipFill>
                  <pic:spPr>
                    <a:xfrm>
                      <a:off x="0" y="0"/>
                      <a:ext cx="1076325" cy="742950"/>
                    </a:xfrm>
                    <a:prstGeom prst="rect">
                      <a:avLst/>
                    </a:prstGeom>
                    <a:noFill/>
                    <a:ln>
                      <a:noFill/>
                    </a:ln>
                  </pic:spPr>
                </pic:pic>
              </a:graphicData>
            </a:graphic>
          </wp:inline>
        </w:drawing>
      </w:r>
    </w:p>
    <w:p w14:paraId="371D83A4">
      <w:pPr>
        <w:pStyle w:val="PlainText"/>
        <w:ind w:firstLine="420" w:firstLineChars="200"/>
        <w:rPr>
          <w:rFonts w:ascii="Times New Roman" w:cs="Times New Roman" w:hAnsi="Times New Roman" w:hint="default"/>
        </w:rPr>
      </w:pPr>
      <w:r>
        <w:rPr>
          <w:rFonts w:ascii="Times New Roman" w:cs="Times New Roman" w:hAnsi="Times New Roman" w:hint="default"/>
        </w:rPr>
        <w:t>　 　</w:t>
      </w:r>
      <w:r>
        <w:rPr>
          <w:rFonts w:ascii="Times New Roman" w:cs="Times New Roman" w:hAnsi="Times New Roman" w:hint="default"/>
          <w:lang w:eastAsia="zh-CN" w:val="en-US"/>
        </w:rPr>
        <w:t xml:space="preserve">                   </w:t>
      </w:r>
      <w:r>
        <w:rPr>
          <w:rFonts w:ascii="Times New Roman" w:cs="Times New Roman" w:eastAsia="楷体_GB2312" w:hAnsi="Times New Roman" w:hint="default"/>
        </w:rPr>
        <w:t>第2题图</w:t>
      </w:r>
      <w:r>
        <w:rPr>
          <w:rFonts w:ascii="Times New Roman" w:cs="Times New Roman" w:hAnsi="Times New Roman" w:hint="default"/>
        </w:rPr>
        <w:t>　　　</w:t>
      </w:r>
      <w:r>
        <w:rPr>
          <w:rFonts w:ascii="Times New Roman" w:cs="Times New Roman" w:eastAsia="楷体_GB2312" w:hAnsi="Times New Roman" w:hint="default"/>
        </w:rPr>
        <w:t xml:space="preserve"> </w:t>
      </w:r>
      <w:r>
        <w:rPr>
          <w:rFonts w:ascii="Times New Roman" w:cs="Times New Roman" w:hAnsi="Times New Roman" w:hint="default"/>
        </w:rPr>
        <w:t>　　</w:t>
      </w:r>
      <w:r>
        <w:rPr>
          <w:rFonts w:ascii="Times New Roman" w:cs="Times New Roman" w:hAnsi="Times New Roman" w:hint="default"/>
          <w:lang w:eastAsia="zh-CN" w:val="en-US"/>
        </w:rPr>
        <w:t xml:space="preserve"> </w:t>
      </w:r>
      <w:r>
        <w:rPr>
          <w:rFonts w:ascii="Times New Roman" w:cs="Times New Roman" w:eastAsia="Source Han Serif SC Heavy" w:hAnsi="Times New Roman" w:hint="default"/>
        </w:rPr>
        <w:t>第</w:t>
      </w:r>
      <w:r>
        <w:rPr>
          <w:rFonts w:ascii="Times New Roman" w:cs="Times New Roman" w:eastAsia="楷体_GB2312" w:hAnsi="Times New Roman" w:hint="default"/>
        </w:rPr>
        <w:t>3题图</w:t>
      </w:r>
    </w:p>
    <w:p w14:paraId="31ACCFD6">
      <w:pPr>
        <w:pStyle w:val="PlainText"/>
        <w:ind w:firstLine="420" w:firstLineChars="200"/>
        <w:rPr>
          <w:rFonts w:ascii="Times New Roman" w:cs="Times New Roman" w:hAnsi="Times New Roman" w:hint="default"/>
        </w:rPr>
      </w:pPr>
      <w:r>
        <w:rPr>
          <w:rFonts w:ascii="Times New Roman" w:cs="Times New Roman" w:hAnsi="Times New Roman" w:hint="default"/>
          <w:color w:val="FF0000"/>
        </w:rPr>
        <w:t>3．(</w:t>
      </w:r>
      <w:r>
        <w:rPr>
          <w:rFonts w:ascii="Times New Roman" w:cs="Times New Roman" w:eastAsia="楷体_GB2312" w:hAnsi="Times New Roman" w:hint="default"/>
          <w:color w:val="FF0000"/>
        </w:rPr>
        <w:t>2024</w:t>
      </w:r>
      <w:r>
        <w:rPr>
          <w:rFonts w:ascii="Times New Roman" w:cs="Times New Roman" w:eastAsia="楷体_GB2312" w:hAnsi="Times New Roman" w:hint="default"/>
          <w:color w:val="FF0000"/>
        </w:rPr>
        <w:t>·武威10题</w:t>
      </w:r>
      <w:r>
        <w:rPr>
          <w:rFonts w:ascii="Times New Roman" w:cs="Times New Roman" w:hAnsi="Times New Roman" w:hint="default"/>
          <w:color w:val="FF0000"/>
        </w:rPr>
        <w:t>)</w:t>
      </w:r>
      <w:r>
        <w:rPr>
          <w:rFonts w:ascii="Times New Roman" w:cs="Times New Roman" w:hAnsi="Times New Roman" w:hint="default"/>
        </w:rPr>
        <w:t>2024</w:t>
      </w:r>
      <w:r>
        <w:rPr>
          <w:rFonts w:ascii="Times New Roman" w:cs="Times New Roman" w:hAnsi="Times New Roman" w:hint="default"/>
        </w:rPr>
        <w:t>年3月28日在亚洲杯女足决赛中，中国姑娘在落后两球的情况下，顽强拼搏，最终实现了史诗般的逆转，赢得冠军。如图所示是中国队员“头球攻门”的情景，当运动员用头顶球时球的运动方向改变了，说明力能改变物体的</w:t>
      </w:r>
      <w:r>
        <w:rPr>
          <w:rFonts w:ascii="Times New Roman" w:cs="Times New Roman" w:hAnsi="Times New Roman" w:hint="default"/>
          <w:color w:val="FF0000"/>
          <w:u w:color="000000" w:val="single"/>
        </w:rPr>
        <w:t>运动状态</w:t>
      </w:r>
      <w:r>
        <w:rPr>
          <w:rFonts w:ascii="Times New Roman" w:cs="Times New Roman" w:hAnsi="Times New Roman" w:hint="default"/>
        </w:rPr>
        <w:t>(选填“形状”或“运动状态”)。滚动的足球会在草坪上慢慢停下来，是因为足球</w:t>
      </w:r>
      <w:r>
        <w:rPr>
          <w:rFonts w:ascii="Times New Roman" w:cs="Times New Roman" w:hAnsi="Times New Roman" w:hint="default"/>
          <w:color w:val="FF0000"/>
          <w:u w:color="000000" w:val="single"/>
        </w:rPr>
        <w:t>受到</w:t>
      </w:r>
      <w:r>
        <w:rPr>
          <w:rFonts w:ascii="Times New Roman" w:cs="Times New Roman" w:hAnsi="Times New Roman" w:hint="default"/>
        </w:rPr>
        <w:t>(选填“受到”或“不受”)力的作用。</w:t>
      </w:r>
    </w:p>
    <w:p w14:paraId="78CF3EE7">
      <w:pPr>
        <w:pStyle w:val="PlainText"/>
        <w:ind w:firstLine="420" w:firstLineChars="200"/>
        <w:rPr>
          <w:rFonts w:ascii="Times New Roman" w:cs="Times New Roman" w:eastAsia="黑体" w:hAnsi="Times New Roman" w:hint="default"/>
          <w:color w:val="FF0000"/>
        </w:rPr>
      </w:pPr>
      <w:r>
        <w:rPr>
          <w:rFonts w:ascii="Times New Roman" w:cs="Times New Roman" w:eastAsia="黑体" w:hAnsi="Times New Roman" w:hint="default"/>
          <w:color w:val="FF0000"/>
        </w:rPr>
        <w:t>命题点2　二力平衡</w:t>
      </w:r>
    </w:p>
    <w:p w14:paraId="4F51B3EA">
      <w:pPr>
        <w:pStyle w:val="PlainText"/>
        <w:ind w:firstLine="420" w:firstLineChars="200"/>
        <w:rPr>
          <w:rFonts w:ascii="Times New Roman" w:cs="Times New Roman" w:hAnsi="Times New Roman" w:hint="default"/>
          <w:i w:val="0"/>
          <w:iCs w:val="0"/>
        </w:rPr>
      </w:pPr>
      <w:r>
        <w:rPr>
          <w:rFonts w:ascii="Times New Roman" w:cs="Times New Roman" w:hAnsi="Times New Roman" w:hint="default"/>
          <w:i w:val="0"/>
          <w:iCs w:val="0"/>
          <w:color w:val="FF0000"/>
        </w:rPr>
        <w:t>4．(</w:t>
      </w:r>
      <w:r>
        <w:rPr>
          <w:rFonts w:ascii="Times New Roman" w:cs="Times New Roman" w:eastAsia="楷体_GB2312" w:hAnsi="Times New Roman" w:hint="default"/>
          <w:i w:val="0"/>
          <w:iCs w:val="0"/>
          <w:color w:val="FF0000"/>
        </w:rPr>
        <w:t>2023</w:t>
      </w:r>
      <w:r>
        <w:rPr>
          <w:rFonts w:ascii="Times New Roman" w:cs="Times New Roman" w:eastAsia="楷体_GB2312" w:hAnsi="Times New Roman" w:hint="default"/>
          <w:i w:val="0"/>
          <w:iCs w:val="0"/>
          <w:color w:val="FF0000"/>
        </w:rPr>
        <w:t>·兰州A卷5题</w:t>
      </w:r>
      <w:r>
        <w:rPr>
          <w:rFonts w:ascii="Times New Roman" w:cs="Times New Roman" w:hAnsi="Times New Roman" w:hint="default"/>
          <w:i w:val="0"/>
          <w:iCs w:val="0"/>
          <w:color w:val="FF0000"/>
        </w:rPr>
        <w:t>)</w:t>
      </w:r>
      <w:r>
        <w:rPr>
          <w:rFonts w:ascii="Times New Roman" w:cs="Times New Roman" w:hAnsi="Times New Roman" w:hint="default"/>
          <w:i w:val="0"/>
          <w:iCs w:val="0"/>
        </w:rPr>
        <w:t>对于静止在水平轨道上的“复兴号”列车，下列分析中正确的是(</w:t>
      </w:r>
      <w:r>
        <w:rPr>
          <w:rFonts w:ascii="Times New Roman" w:cs="Times New Roman" w:hAnsi="Times New Roman" w:hint="default"/>
          <w:i w:val="0"/>
          <w:iCs w:val="0"/>
          <w:color w:val="FF0000"/>
        </w:rPr>
        <w:t>C</w:t>
      </w:r>
      <w:r>
        <w:rPr>
          <w:rFonts w:ascii="Times New Roman" w:cs="Times New Roman" w:hAnsi="Times New Roman" w:hint="default"/>
          <w:i w:val="0"/>
          <w:iCs w:val="0"/>
        </w:rPr>
        <w:t>)</w:t>
      </w:r>
    </w:p>
    <w:p w14:paraId="499CEB2A">
      <w:pPr>
        <w:pStyle w:val="PlainText"/>
        <w:ind w:firstLine="420" w:firstLineChars="200"/>
        <w:rPr>
          <w:rFonts w:ascii="Times New Roman" w:cs="Times New Roman" w:hAnsi="Times New Roman" w:hint="default"/>
          <w:i w:val="0"/>
          <w:iCs w:val="0"/>
        </w:rPr>
      </w:pPr>
      <w:r>
        <w:rPr>
          <w:rFonts w:ascii="Times New Roman" w:cs="Times New Roman" w:hAnsi="Times New Roman" w:hint="default"/>
          <w:i w:val="0"/>
          <w:iCs w:val="0"/>
        </w:rPr>
        <w:t>A．列车所受重力和列车对铁轨的压力是一对相互作用力</w:t>
      </w:r>
    </w:p>
    <w:p w14:paraId="07B8FACF">
      <w:pPr>
        <w:pStyle w:val="PlainText"/>
        <w:ind w:firstLine="420" w:firstLineChars="200"/>
        <w:rPr>
          <w:rFonts w:ascii="Times New Roman" w:cs="Times New Roman" w:hAnsi="Times New Roman" w:hint="default"/>
          <w:i w:val="0"/>
          <w:iCs w:val="0"/>
        </w:rPr>
      </w:pPr>
      <w:r>
        <w:rPr>
          <w:rFonts w:ascii="Times New Roman" w:cs="Times New Roman" w:hAnsi="Times New Roman" w:hint="default"/>
          <w:i w:val="0"/>
          <w:iCs w:val="0"/>
        </w:rPr>
        <w:t>B．列车所受重力和铁轨对列车的支持力是一对相互作用力</w:t>
      </w:r>
    </w:p>
    <w:p w14:paraId="68631CB9">
      <w:pPr>
        <w:pStyle w:val="PlainText"/>
        <w:ind w:firstLine="420" w:firstLineChars="200"/>
        <w:rPr>
          <w:rFonts w:ascii="Times New Roman" w:cs="Times New Roman" w:hAnsi="Times New Roman" w:hint="default"/>
          <w:i w:val="0"/>
          <w:iCs w:val="0"/>
        </w:rPr>
      </w:pPr>
      <w:r>
        <w:rPr>
          <w:rFonts w:ascii="Times New Roman" w:cs="Times New Roman" w:hAnsi="Times New Roman" w:hint="default"/>
          <w:i w:val="0"/>
          <w:iCs w:val="0"/>
        </w:rPr>
        <w:t>C．列车所受重力和铁轨对列车的支持力是一对平衡力</w:t>
      </w:r>
    </w:p>
    <w:p w14:paraId="5D8A253D">
      <w:pPr>
        <w:pStyle w:val="PlainText"/>
        <w:ind w:firstLine="420" w:firstLineChars="200"/>
        <w:rPr>
          <w:rFonts w:ascii="Times New Roman" w:cs="Times New Roman" w:hAnsi="Times New Roman" w:hint="default"/>
          <w:i w:val="0"/>
          <w:iCs w:val="0"/>
        </w:rPr>
      </w:pPr>
      <w:r>
        <w:rPr>
          <w:rFonts w:ascii="Times New Roman" w:cs="Times New Roman" w:hAnsi="Times New Roman" w:hint="default"/>
          <w:i w:val="0"/>
          <w:iCs w:val="0"/>
        </w:rPr>
        <w:t>D．列车对铁轨的压力和铁轨对列车的支持力是一对平衡力</w:t>
      </w:r>
    </w:p>
    <w:p w14:paraId="592CFDFA">
      <w:pPr>
        <w:pStyle w:val="PlainText"/>
        <w:ind w:firstLine="420" w:firstLineChars="200"/>
        <w:rPr>
          <w:rFonts w:ascii="Times New Roman" w:cs="Times New Roman" w:eastAsia="黑体" w:hAnsi="Times New Roman" w:hint="default"/>
          <w:color w:val="FF0000"/>
        </w:rPr>
      </w:pPr>
      <w:r>
        <w:rPr>
          <w:rFonts w:ascii="Times New Roman" w:cs="Times New Roman" w:eastAsia="黑体" w:hAnsi="Times New Roman" w:hint="default"/>
          <w:color w:val="FF0000"/>
        </w:rPr>
        <w:t>命题点3　摩擦力</w:t>
      </w:r>
    </w:p>
    <w:p w14:paraId="2974FE9C">
      <w:pPr>
        <w:pStyle w:val="PlainText"/>
        <w:ind w:firstLine="420" w:firstLineChars="200"/>
        <w:rPr>
          <w:rFonts w:ascii="Times New Roman" w:cs="Times New Roman" w:hAnsi="Times New Roman" w:hint="default"/>
        </w:rPr>
      </w:pPr>
      <w:r>
        <w:rPr>
          <w:rFonts w:ascii="Times New Roman" w:cs="Times New Roman" w:hAnsi="Times New Roman" w:hint="default"/>
          <w:color w:val="FF0000"/>
        </w:rPr>
        <w:t>5．(</w:t>
      </w:r>
      <w:r>
        <w:rPr>
          <w:rFonts w:ascii="Times New Roman" w:cs="Times New Roman" w:eastAsia="楷体_GB2312" w:hAnsi="Times New Roman" w:hint="default"/>
          <w:color w:val="FF0000"/>
        </w:rPr>
        <w:t>2024·兰州7题</w:t>
      </w:r>
      <w:r>
        <w:rPr>
          <w:rFonts w:ascii="Times New Roman" w:cs="Times New Roman" w:hAnsi="Times New Roman" w:hint="default"/>
          <w:color w:val="FF0000"/>
        </w:rPr>
        <w:t>)</w:t>
      </w:r>
      <w:r>
        <w:rPr>
          <w:rFonts w:ascii="Times New Roman" w:cs="Times New Roman" w:hAnsi="Times New Roman" w:hint="default"/>
        </w:rPr>
        <w:t>如图</w:t>
      </w:r>
      <w:r>
        <w:rPr>
          <w:rFonts w:ascii="Times New Roman" w:cs="Times New Roman" w:hAnsi="Times New Roman" w:hint="default"/>
          <w:i w:val="0"/>
          <w:iCs w:val="0"/>
        </w:rPr>
        <w:t>所示，小木块A与长木板B叠放在水平台面上，对长木板B施</w:t>
      </w:r>
      <w:r>
        <w:rPr>
          <w:rFonts w:ascii="Times New Roman" w:cs="Times New Roman" w:hAnsi="Times New Roman" w:hint="default"/>
        </w:rPr>
        <w:t>加一个水平向右的拉力</w:t>
      </w:r>
      <w:r>
        <w:rPr>
          <w:rFonts w:ascii="Times New Roman" w:cs="Times New Roman" w:hAnsi="Times New Roman" w:hint="default"/>
          <w:i/>
          <w:iCs/>
        </w:rPr>
        <w:t>F</w:t>
      </w:r>
      <w:r>
        <w:rPr>
          <w:rFonts w:ascii="Times New Roman" w:cs="Times New Roman" w:hAnsi="Times New Roman" w:hint="default"/>
        </w:rPr>
        <w:t>，当</w:t>
      </w:r>
      <w:r>
        <w:rPr>
          <w:rFonts w:ascii="Times New Roman" w:cs="Times New Roman" w:hAnsi="Times New Roman" w:hint="default"/>
          <w:i/>
          <w:iCs/>
        </w:rPr>
        <w:t>F</w:t>
      </w:r>
      <w:r>
        <w:rPr>
          <w:rFonts w:ascii="Times New Roman" w:cs="Times New Roman" w:hAnsi="Times New Roman" w:hint="default"/>
        </w:rPr>
        <w:t xml:space="preserve">＝5 </w:t>
      </w:r>
      <w:r>
        <w:rPr>
          <w:rFonts w:ascii="Times New Roman" w:cs="Times New Roman" w:hAnsi="Times New Roman" w:hint="default"/>
          <w:i w:val="0"/>
          <w:iCs/>
        </w:rPr>
        <w:t>N</w:t>
      </w:r>
      <w:r>
        <w:rPr>
          <w:rFonts w:ascii="Times New Roman" w:cs="Times New Roman" w:hAnsi="Times New Roman" w:hint="default"/>
        </w:rPr>
        <w:t xml:space="preserve">时，弹簧测力计的示数为2 </w:t>
      </w:r>
      <w:r>
        <w:rPr>
          <w:rFonts w:ascii="Times New Roman" w:cs="Times New Roman" w:hAnsi="Times New Roman" w:hint="default"/>
          <w:i w:val="0"/>
          <w:iCs/>
        </w:rPr>
        <w:t>N</w:t>
      </w:r>
      <w:r>
        <w:rPr>
          <w:rFonts w:ascii="Times New Roman" w:cs="Times New Roman" w:hAnsi="Times New Roman" w:hint="default"/>
        </w:rPr>
        <w:t>，小木块</w:t>
      </w:r>
      <w:r>
        <w:rPr>
          <w:rFonts w:ascii="Times New Roman" w:cs="Times New Roman" w:hAnsi="Times New Roman" w:hint="default"/>
          <w:i w:val="0"/>
          <w:iCs/>
        </w:rPr>
        <w:t>A</w:t>
      </w:r>
      <w:r>
        <w:rPr>
          <w:rFonts w:ascii="Times New Roman" w:cs="Times New Roman" w:hAnsi="Times New Roman" w:hint="default"/>
        </w:rPr>
        <w:t>保持静止，长木板</w:t>
      </w:r>
      <w:r>
        <w:rPr>
          <w:rFonts w:ascii="Times New Roman" w:cs="Times New Roman" w:hAnsi="Times New Roman" w:hint="default"/>
          <w:i w:val="0"/>
          <w:iCs/>
        </w:rPr>
        <w:t>B</w:t>
      </w:r>
      <w:r>
        <w:rPr>
          <w:rFonts w:ascii="Times New Roman" w:cs="Times New Roman" w:hAnsi="Times New Roman" w:hint="default"/>
        </w:rPr>
        <w:t>恰好向右做匀速直线运动，下列说法中不正确的是(</w:t>
      </w:r>
      <w:r>
        <w:rPr>
          <w:rFonts w:ascii="Times New Roman" w:cs="Times New Roman" w:hAnsi="Times New Roman" w:hint="default"/>
          <w:i w:val="0"/>
          <w:iCs w:val="0"/>
          <w:color w:val="FF0000"/>
        </w:rPr>
        <w:t>C</w:t>
      </w:r>
      <w:r>
        <w:rPr>
          <w:rFonts w:ascii="Times New Roman" w:cs="Times New Roman" w:hAnsi="Times New Roman" w:hint="default"/>
          <w:i w:val="0"/>
          <w:iCs w:val="0"/>
        </w:rPr>
        <w:t>)</w:t>
      </w:r>
    </w:p>
    <w:p w14:paraId="4BCBD762">
      <w:pPr>
        <w:pStyle w:val="PlainText"/>
        <w:ind w:firstLine="420" w:firstLineChars="200"/>
        <w:jc w:val="center"/>
        <w:rPr>
          <w:rFonts w:ascii="Times New Roman" w:cs="Times New Roman" w:hAnsi="Times New Roman" w:hint="default"/>
        </w:rPr>
      </w:pPr>
      <w:r>
        <w:rPr>
          <w:rFonts w:ascii="Times New Roman" w:cs="Times New Roman" w:hAnsi="Times New Roman" w:hint="default"/>
        </w:rPr>
        <w:drawing>
          <wp:inline distB="0" distL="114300" distR="114300" distT="0">
            <wp:extent cx="1619250" cy="1152525"/>
            <wp:effectExtent b="9525" l="0" r="0" t="0"/>
            <wp:docPr id="1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3"/>
                    <pic:cNvPicPr>
                      <a:picLocks noChangeAspect="1"/>
                    </pic:cNvPicPr>
                  </pic:nvPicPr>
                  <pic:blipFill>
                    <a:blip r:embed="rId7"/>
                    <a:stretch>
                      <a:fillRect/>
                    </a:stretch>
                  </pic:blipFill>
                  <pic:spPr>
                    <a:xfrm>
                      <a:off x="0" y="0"/>
                      <a:ext cx="1619250" cy="1152525"/>
                    </a:xfrm>
                    <a:prstGeom prst="rect">
                      <a:avLst/>
                    </a:prstGeom>
                    <a:noFill/>
                    <a:ln>
                      <a:noFill/>
                    </a:ln>
                  </pic:spPr>
                </pic:pic>
              </a:graphicData>
            </a:graphic>
          </wp:inline>
        </w:drawing>
      </w:r>
    </w:p>
    <w:p w14:paraId="1A7D9B91">
      <w:pPr>
        <w:pStyle w:val="PlainText"/>
        <w:ind w:firstLine="420" w:firstLineChars="200"/>
        <w:rPr>
          <w:rFonts w:ascii="Times New Roman" w:cs="Times New Roman" w:hAnsi="Times New Roman" w:hint="default"/>
          <w:i w:val="0"/>
          <w:iCs/>
        </w:rPr>
      </w:pPr>
      <w:r>
        <w:rPr>
          <w:rFonts w:ascii="Times New Roman" w:cs="Times New Roman" w:hAnsi="Times New Roman" w:hint="default"/>
          <w:i w:val="0"/>
          <w:iCs/>
        </w:rPr>
        <w:t>A．B对A产生的滑动摩擦力大小为2 N，方向水平向右</w:t>
      </w:r>
    </w:p>
    <w:p w14:paraId="10673E4B">
      <w:pPr>
        <w:pStyle w:val="PlainText"/>
        <w:ind w:firstLine="420" w:firstLineChars="200"/>
        <w:rPr>
          <w:rFonts w:ascii="Times New Roman" w:cs="Times New Roman" w:hAnsi="Times New Roman" w:hint="default"/>
          <w:i w:val="0"/>
          <w:iCs/>
        </w:rPr>
      </w:pPr>
      <w:r>
        <w:rPr>
          <w:rFonts w:ascii="Times New Roman" w:cs="Times New Roman" w:hAnsi="Times New Roman" w:hint="default"/>
          <w:i w:val="0"/>
          <w:iCs/>
        </w:rPr>
        <w:t>B．地面对B产生的滑动摩擦力大小为3 N，方向水平向左</w:t>
      </w:r>
    </w:p>
    <w:p w14:paraId="716DCE88">
      <w:pPr>
        <w:pStyle w:val="PlainText"/>
        <w:ind w:firstLine="420" w:firstLineChars="200"/>
        <w:rPr>
          <w:rFonts w:ascii="Times New Roman" w:cs="Times New Roman" w:hAnsi="Times New Roman" w:hint="default"/>
          <w:i w:val="0"/>
          <w:iCs/>
        </w:rPr>
      </w:pPr>
      <w:r>
        <w:rPr>
          <w:rFonts w:ascii="Times New Roman" w:cs="Times New Roman" w:hAnsi="Times New Roman" w:hint="default"/>
          <w:i w:val="0"/>
          <w:iCs/>
        </w:rPr>
        <w:t>C．当F＝8 N时，弹簧测力计的示数为5 N</w:t>
      </w:r>
    </w:p>
    <w:p w14:paraId="5BD010D0">
      <w:pPr>
        <w:pStyle w:val="PlainText"/>
        <w:ind w:firstLine="420" w:firstLineChars="200"/>
        <w:rPr>
          <w:rFonts w:ascii="Times New Roman" w:cs="Times New Roman" w:hAnsi="Times New Roman" w:hint="default"/>
          <w:i w:val="0"/>
          <w:iCs/>
        </w:rPr>
      </w:pPr>
      <w:r>
        <w:rPr>
          <w:rFonts w:ascii="Times New Roman" w:cs="Times New Roman" w:hAnsi="Times New Roman" w:hint="default"/>
          <w:i w:val="0"/>
          <w:iCs/>
        </w:rPr>
        <w:t>D．若对A施加一个竖直向上的拉力，则地面对B产生的滑动摩擦力会减小</w:t>
      </w:r>
    </w:p>
    <w:p w14:paraId="2BA0E834">
      <w:pPr>
        <w:pStyle w:val="PlainText"/>
        <w:ind w:firstLine="420" w:firstLineChars="200"/>
        <w:rPr>
          <w:rFonts w:ascii="Times New Roman" w:cs="Times New Roman" w:hAnsi="Times New Roman" w:hint="default"/>
          <w:i w:val="0"/>
          <w:iCs w:val="0"/>
        </w:rPr>
      </w:pPr>
      <w:r>
        <w:rPr>
          <w:rFonts w:ascii="Times New Roman" w:cs="Times New Roman" w:hAnsi="Times New Roman" w:hint="default"/>
          <w:color w:val="FF0000"/>
        </w:rPr>
        <w:t>6．(</w:t>
      </w:r>
      <w:r>
        <w:rPr>
          <w:rFonts w:ascii="Times New Roman" w:cs="Times New Roman" w:eastAsia="楷体_GB2312" w:hAnsi="Times New Roman" w:hint="default"/>
          <w:color w:val="FF0000"/>
        </w:rPr>
        <w:t>2023·金昌6题</w:t>
      </w:r>
      <w:r>
        <w:rPr>
          <w:rFonts w:ascii="Times New Roman" w:cs="Times New Roman" w:hAnsi="Times New Roman" w:hint="default"/>
          <w:color w:val="FF0000"/>
        </w:rPr>
        <w:t>)</w:t>
      </w:r>
      <w:r>
        <w:rPr>
          <w:rFonts w:ascii="Times New Roman" w:cs="Times New Roman" w:hAnsi="Times New Roman" w:hint="default"/>
        </w:rPr>
        <w:t>自行车是人们“绿色出行”的首选工具。骑自行车时，下列摩擦应</w:t>
      </w:r>
      <w:r>
        <w:rPr>
          <w:rFonts w:ascii="Times New Roman" w:cs="Times New Roman" w:hAnsi="Times New Roman" w:hint="default"/>
          <w:i w:val="0"/>
          <w:iCs w:val="0"/>
        </w:rPr>
        <w:t>设法减小的是(</w:t>
      </w:r>
      <w:r>
        <w:rPr>
          <w:rFonts w:ascii="Times New Roman" w:cs="Times New Roman" w:hAnsi="Times New Roman" w:hint="default"/>
          <w:i w:val="0"/>
          <w:iCs w:val="0"/>
          <w:color w:val="FF0000"/>
        </w:rPr>
        <w:t>D</w:t>
      </w:r>
      <w:r>
        <w:rPr>
          <w:rFonts w:ascii="Times New Roman" w:cs="Times New Roman" w:hAnsi="Times New Roman" w:hint="default"/>
          <w:i w:val="0"/>
          <w:iCs w:val="0"/>
        </w:rPr>
        <w:t>)</w:t>
      </w:r>
    </w:p>
    <w:p w14:paraId="14C193BC">
      <w:pPr>
        <w:pStyle w:val="PlainText"/>
        <w:ind w:firstLine="420" w:firstLineChars="200"/>
        <w:rPr>
          <w:rFonts w:ascii="Times New Roman" w:cs="Times New Roman" w:hAnsi="Times New Roman" w:hint="default"/>
          <w:i w:val="0"/>
          <w:iCs w:val="0"/>
        </w:rPr>
      </w:pPr>
      <w:r>
        <w:rPr>
          <w:rFonts w:ascii="Times New Roman" w:cs="Times New Roman" w:hAnsi="Times New Roman" w:hint="default"/>
          <w:i w:val="0"/>
          <w:iCs w:val="0"/>
        </w:rPr>
        <w:t>A．手与车把手之间的摩擦</w:t>
      </w:r>
    </w:p>
    <w:p w14:paraId="380B6DB6">
      <w:pPr>
        <w:pStyle w:val="PlainText"/>
        <w:ind w:firstLine="420" w:firstLineChars="200"/>
        <w:rPr>
          <w:rFonts w:ascii="Times New Roman" w:cs="Times New Roman" w:hAnsi="Times New Roman" w:hint="default"/>
          <w:i w:val="0"/>
          <w:iCs w:val="0"/>
        </w:rPr>
      </w:pPr>
      <w:r>
        <w:rPr>
          <w:rFonts w:ascii="Times New Roman" w:cs="Times New Roman" w:hAnsi="Times New Roman" w:hint="default"/>
          <w:i w:val="0"/>
          <w:iCs w:val="0"/>
        </w:rPr>
        <w:t>B．脚与脚蹬之间的摩擦</w:t>
      </w:r>
    </w:p>
    <w:p w14:paraId="248C86C5">
      <w:pPr>
        <w:pStyle w:val="PlainText"/>
        <w:ind w:firstLine="420" w:firstLineChars="200"/>
        <w:rPr>
          <w:rFonts w:ascii="Times New Roman" w:cs="Times New Roman" w:hAnsi="Times New Roman" w:hint="default"/>
          <w:i w:val="0"/>
          <w:iCs w:val="0"/>
        </w:rPr>
      </w:pPr>
      <w:r>
        <w:rPr>
          <w:rFonts w:ascii="Times New Roman" w:cs="Times New Roman" w:hAnsi="Times New Roman" w:hint="default"/>
          <w:i w:val="0"/>
          <w:iCs w:val="0"/>
        </w:rPr>
        <w:t>C．车轮与地面之间的摩擦</w:t>
      </w:r>
    </w:p>
    <w:p w14:paraId="027885A0">
      <w:pPr>
        <w:pStyle w:val="PlainText"/>
        <w:ind w:firstLine="420" w:firstLineChars="200"/>
        <w:rPr>
          <w:rFonts w:ascii="Times New Roman" w:cs="Times New Roman" w:hAnsi="Times New Roman" w:hint="default"/>
          <w:i w:val="0"/>
          <w:iCs w:val="0"/>
        </w:rPr>
      </w:pPr>
      <w:r>
        <w:rPr>
          <w:rFonts w:ascii="Times New Roman" w:cs="Times New Roman" w:hAnsi="Times New Roman" w:hint="default"/>
          <w:i w:val="0"/>
          <w:iCs w:val="0"/>
        </w:rPr>
        <w:t>D．车轮的轴与轴承之间的摩擦</w:t>
      </w:r>
    </w:p>
    <w:p w14:paraId="7FA62B5C">
      <w:pPr>
        <w:pStyle w:val="PlainText"/>
        <w:ind w:firstLine="420" w:firstLineChars="200"/>
        <w:rPr>
          <w:rFonts w:ascii="Times New Roman" w:cs="Times New Roman" w:hAnsi="Times New Roman" w:hint="default"/>
        </w:rPr>
      </w:pPr>
      <w:r>
        <w:rPr>
          <w:rFonts w:ascii="Times New Roman" w:cs="Times New Roman" w:hAnsi="Times New Roman" w:hint="default"/>
          <w:color w:val="FF0000"/>
        </w:rPr>
        <w:t>7．(</w:t>
      </w:r>
      <w:r>
        <w:rPr>
          <w:rFonts w:ascii="Times New Roman" w:cs="Times New Roman" w:eastAsia="楷体_GB2312" w:hAnsi="Times New Roman" w:hint="default"/>
          <w:color w:val="FF0000"/>
        </w:rPr>
        <w:t>2024</w:t>
      </w:r>
      <w:r>
        <w:rPr>
          <w:rFonts w:ascii="Times New Roman" w:cs="Times New Roman" w:eastAsia="楷体_GB2312" w:hAnsi="Times New Roman" w:hint="default"/>
          <w:color w:val="FF0000"/>
        </w:rPr>
        <w:t>兰州7题</w:t>
      </w:r>
      <w:r>
        <w:rPr>
          <w:rFonts w:ascii="Times New Roman" w:cs="Times New Roman" w:hAnsi="Times New Roman" w:hint="default"/>
          <w:color w:val="FF0000"/>
        </w:rPr>
        <w:t>)</w:t>
      </w:r>
      <w:r>
        <w:rPr>
          <w:rFonts w:ascii="Times New Roman" w:cs="Times New Roman" w:hAnsi="Times New Roman" w:hint="default"/>
        </w:rPr>
        <w:t>如图所示，放在M、N两水平桌面上的A、B两物体，分别在</w:t>
      </w:r>
      <w:r>
        <w:rPr>
          <w:rFonts w:ascii="Times New Roman" w:cs="Times New Roman" w:hAnsi="Times New Roman" w:hint="default"/>
          <w:i/>
          <w:iCs/>
        </w:rPr>
        <w:t>F</w:t>
      </w:r>
      <w:r>
        <w:rPr>
          <w:rFonts w:ascii="Times New Roman" w:cs="Times New Roman" w:hAnsi="Times New Roman" w:hint="default"/>
          <w:vertAlign w:val="subscript"/>
        </w:rPr>
        <w:t>1</w:t>
      </w:r>
      <w:r>
        <w:rPr>
          <w:rFonts w:ascii="Times New Roman" w:cs="Times New Roman" w:hAnsi="Times New Roman" w:hint="default"/>
        </w:rPr>
        <w:t xml:space="preserve">＝3 </w:t>
      </w:r>
      <w:r>
        <w:rPr>
          <w:rFonts w:ascii="Times New Roman" w:cs="Times New Roman" w:hAnsi="Times New Roman" w:hint="default"/>
          <w:i w:val="0"/>
          <w:iCs/>
        </w:rPr>
        <w:t>N</w:t>
      </w:r>
      <w:r>
        <w:rPr>
          <w:rFonts w:ascii="Times New Roman" w:cs="Times New Roman" w:hAnsi="Times New Roman" w:hint="default"/>
        </w:rPr>
        <w:t>、</w:t>
      </w:r>
      <w:r>
        <w:rPr>
          <w:rFonts w:ascii="Times New Roman" w:cs="Times New Roman" w:hAnsi="Times New Roman" w:hint="default"/>
          <w:i/>
          <w:iCs/>
        </w:rPr>
        <w:t>F</w:t>
      </w:r>
      <w:r>
        <w:rPr>
          <w:rFonts w:ascii="Times New Roman" w:cs="Times New Roman" w:hAnsi="Times New Roman" w:hint="default"/>
          <w:vertAlign w:val="subscript"/>
        </w:rPr>
        <w:t>2</w:t>
      </w:r>
      <w:r>
        <w:rPr>
          <w:rFonts w:ascii="Times New Roman" w:cs="Times New Roman" w:hAnsi="Times New Roman" w:hint="default"/>
        </w:rPr>
        <w:t xml:space="preserve">＝5 </w:t>
      </w:r>
      <w:r>
        <w:rPr>
          <w:rFonts w:ascii="Times New Roman" w:cs="Times New Roman" w:hAnsi="Times New Roman" w:hint="default"/>
          <w:i w:val="0"/>
          <w:iCs/>
        </w:rPr>
        <w:t>N</w:t>
      </w:r>
      <w:r>
        <w:rPr>
          <w:rFonts w:ascii="Times New Roman" w:cs="Times New Roman" w:hAnsi="Times New Roman" w:hint="default"/>
        </w:rPr>
        <w:t>的水平拉力作用下做匀速直线运动，下列判断正确的是(</w:t>
      </w:r>
      <w:r>
        <w:rPr>
          <w:rFonts w:ascii="Times New Roman" w:cs="Times New Roman" w:hAnsi="Times New Roman" w:hint="default"/>
          <w:i/>
          <w:iCs/>
          <w:color w:val="FF0000"/>
        </w:rPr>
        <w:t>A</w:t>
      </w:r>
      <w:r>
        <w:rPr>
          <w:rFonts w:ascii="Times New Roman" w:cs="Times New Roman" w:hAnsi="Times New Roman" w:hint="default"/>
        </w:rPr>
        <w:t>)</w:t>
      </w:r>
    </w:p>
    <w:p w14:paraId="54B75EC9">
      <w:pPr>
        <w:pStyle w:val="PlainText"/>
        <w:ind w:firstLine="420" w:firstLineChars="200"/>
        <w:jc w:val="center"/>
        <w:rPr>
          <w:rFonts w:ascii="Times New Roman" w:cs="Times New Roman" w:hAnsi="Times New Roman" w:hint="default"/>
        </w:rPr>
      </w:pPr>
      <w:r>
        <w:rPr>
          <w:rFonts w:ascii="Times New Roman" w:cs="Times New Roman" w:hAnsi="Times New Roman" w:hint="default"/>
        </w:rPr>
        <w:drawing>
          <wp:inline distB="0" distL="114300" distR="114300" distT="0">
            <wp:extent cx="2590800" cy="571500"/>
            <wp:effectExtent b="0" l="0" r="0" t="0"/>
            <wp:docPr id="1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4"/>
                    <pic:cNvPicPr>
                      <a:picLocks noChangeAspect="1"/>
                    </pic:cNvPicPr>
                  </pic:nvPicPr>
                  <pic:blipFill>
                    <a:blip r:embed="rId8"/>
                    <a:stretch>
                      <a:fillRect/>
                    </a:stretch>
                  </pic:blipFill>
                  <pic:spPr>
                    <a:xfrm>
                      <a:off x="0" y="0"/>
                      <a:ext cx="2590800" cy="571500"/>
                    </a:xfrm>
                    <a:prstGeom prst="rect">
                      <a:avLst/>
                    </a:prstGeom>
                    <a:noFill/>
                    <a:ln>
                      <a:noFill/>
                    </a:ln>
                  </pic:spPr>
                </pic:pic>
              </a:graphicData>
            </a:graphic>
          </wp:inline>
        </w:drawing>
      </w:r>
    </w:p>
    <w:p w14:paraId="596767B6">
      <w:pPr>
        <w:pStyle w:val="PlainText"/>
        <w:ind w:firstLine="420" w:firstLineChars="200"/>
        <w:rPr>
          <w:rFonts w:ascii="Times New Roman" w:cs="Times New Roman" w:hAnsi="Times New Roman" w:hint="default"/>
          <w:i w:val="0"/>
          <w:iCs/>
        </w:rPr>
      </w:pPr>
      <w:r>
        <w:rPr>
          <w:rFonts w:ascii="Times New Roman" w:cs="Times New Roman" w:hAnsi="Times New Roman" w:hint="default"/>
          <w:i w:val="0"/>
          <w:iCs/>
        </w:rPr>
        <w:t>A．物体A受到的摩擦力一定小于物体B受到的摩擦力</w:t>
      </w:r>
    </w:p>
    <w:p w14:paraId="7A832544">
      <w:pPr>
        <w:pStyle w:val="PlainText"/>
        <w:ind w:firstLine="420" w:firstLineChars="200"/>
        <w:rPr>
          <w:rFonts w:ascii="Times New Roman" w:cs="Times New Roman" w:hAnsi="Times New Roman" w:hint="default"/>
          <w:i w:val="0"/>
          <w:iCs/>
        </w:rPr>
      </w:pPr>
      <w:r>
        <w:rPr>
          <w:rFonts w:ascii="Times New Roman" w:cs="Times New Roman" w:hAnsi="Times New Roman" w:hint="default"/>
          <w:i w:val="0"/>
          <w:iCs/>
        </w:rPr>
        <w:t>B．桌面M一定比桌面N粗糙</w:t>
      </w:r>
    </w:p>
    <w:p w14:paraId="7ED587FE">
      <w:pPr>
        <w:pStyle w:val="PlainText"/>
        <w:ind w:firstLine="420" w:firstLineChars="200"/>
        <w:rPr>
          <w:rFonts w:ascii="Times New Roman" w:cs="Times New Roman" w:hAnsi="Times New Roman" w:hint="default"/>
          <w:i w:val="0"/>
          <w:iCs/>
        </w:rPr>
      </w:pPr>
      <w:r>
        <w:rPr>
          <w:rFonts w:ascii="Times New Roman" w:cs="Times New Roman" w:hAnsi="Times New Roman" w:hint="default"/>
          <w:i w:val="0"/>
          <w:iCs/>
        </w:rPr>
        <w:t>C．物体A的质量一定大于物体B的质量</w:t>
      </w:r>
    </w:p>
    <w:p w14:paraId="30FB81EF">
      <w:pPr>
        <w:pStyle w:val="PlainText"/>
        <w:ind w:firstLine="420" w:firstLineChars="200"/>
        <w:rPr>
          <w:rFonts w:ascii="Times New Roman" w:cs="Times New Roman" w:hAnsi="Times New Roman" w:hint="default"/>
          <w:i w:val="0"/>
          <w:iCs/>
        </w:rPr>
      </w:pPr>
      <w:r>
        <w:rPr>
          <w:rFonts w:ascii="Times New Roman" w:cs="Times New Roman" w:hAnsi="Times New Roman" w:hint="default"/>
          <w:i w:val="0"/>
          <w:iCs/>
        </w:rPr>
        <w:t>D．物体A的速度一定大于物体B的速度</w:t>
      </w:r>
    </w:p>
    <w:p w14:paraId="31A3CF52">
      <w:pPr>
        <w:pStyle w:val="PlainText"/>
        <w:ind w:firstLine="420" w:firstLineChars="200"/>
        <w:rPr>
          <w:rFonts w:ascii="Times New Roman" w:cs="Times New Roman" w:hAnsi="Times New Roman" w:hint="default"/>
          <w:i w:val="0"/>
          <w:iCs w:val="0"/>
        </w:rPr>
      </w:pPr>
      <w:r>
        <w:rPr>
          <w:rFonts w:ascii="Times New Roman" w:cs="Times New Roman" w:hAnsi="Times New Roman" w:hint="default"/>
          <w:i w:val="0"/>
          <w:iCs w:val="0"/>
          <w:color w:val="FF0000"/>
        </w:rPr>
        <w:t>8．(</w:t>
      </w:r>
      <w:r>
        <w:rPr>
          <w:rFonts w:ascii="Times New Roman" w:cs="Times New Roman" w:eastAsia="楷体_GB2312" w:hAnsi="Times New Roman" w:hint="default"/>
          <w:i w:val="0"/>
          <w:iCs w:val="0"/>
          <w:color w:val="FF0000"/>
        </w:rPr>
        <w:t>2023</w:t>
      </w:r>
      <w:r>
        <w:rPr>
          <w:rFonts w:ascii="Times New Roman" w:cs="Times New Roman" w:eastAsia="楷体_GB2312" w:hAnsi="Times New Roman" w:hint="default"/>
          <w:i w:val="0"/>
          <w:iCs w:val="0"/>
          <w:color w:val="FF0000"/>
        </w:rPr>
        <w:t>·兰州10题</w:t>
      </w:r>
      <w:r>
        <w:rPr>
          <w:rFonts w:ascii="Times New Roman" w:cs="Times New Roman" w:hAnsi="Times New Roman" w:hint="default"/>
          <w:i w:val="0"/>
          <w:iCs w:val="0"/>
          <w:color w:val="FF0000"/>
        </w:rPr>
        <w:t>)</w:t>
      </w:r>
      <w:r>
        <w:rPr>
          <w:rFonts w:ascii="Times New Roman" w:cs="Times New Roman" w:hAnsi="Times New Roman" w:hint="default"/>
          <w:i w:val="0"/>
          <w:iCs w:val="0"/>
        </w:rPr>
        <w:t>下列实例中，目的是为了减小摩擦的是(</w:t>
      </w:r>
      <w:r>
        <w:rPr>
          <w:rFonts w:ascii="Times New Roman" w:cs="Times New Roman" w:hAnsi="Times New Roman" w:hint="default"/>
          <w:i w:val="0"/>
          <w:iCs w:val="0"/>
          <w:color w:val="FF0000"/>
        </w:rPr>
        <w:t>B</w:t>
      </w:r>
      <w:r>
        <w:rPr>
          <w:rFonts w:ascii="Times New Roman" w:cs="Times New Roman" w:hAnsi="Times New Roman" w:hint="default"/>
          <w:i w:val="0"/>
          <w:iCs w:val="0"/>
        </w:rPr>
        <w:t>)</w:t>
      </w:r>
    </w:p>
    <w:p w14:paraId="79F748C0">
      <w:pPr>
        <w:pStyle w:val="PlainText"/>
        <w:ind w:firstLine="420" w:firstLineChars="200"/>
        <w:rPr>
          <w:rFonts w:ascii="Times New Roman" w:cs="Times New Roman" w:hAnsi="Times New Roman" w:hint="default"/>
          <w:i w:val="0"/>
          <w:iCs w:val="0"/>
        </w:rPr>
      </w:pPr>
      <w:r>
        <w:rPr>
          <w:rFonts w:ascii="Times New Roman" w:cs="Times New Roman" w:hAnsi="Times New Roman" w:hint="default"/>
          <w:i w:val="0"/>
          <w:iCs w:val="0"/>
        </w:rPr>
        <w:t>A．运动员戴上防滑手套</w:t>
      </w:r>
    </w:p>
    <w:p w14:paraId="0FEB3843">
      <w:pPr>
        <w:pStyle w:val="PlainText"/>
        <w:ind w:firstLine="420" w:firstLineChars="200"/>
        <w:rPr>
          <w:rFonts w:ascii="Times New Roman" w:cs="Times New Roman" w:hAnsi="Times New Roman" w:hint="default"/>
          <w:i w:val="0"/>
          <w:iCs w:val="0"/>
        </w:rPr>
      </w:pPr>
      <w:r>
        <w:rPr>
          <w:rFonts w:ascii="Times New Roman" w:cs="Times New Roman" w:hAnsi="Times New Roman" w:hint="default"/>
          <w:i w:val="0"/>
          <w:iCs w:val="0"/>
        </w:rPr>
        <w:t>B．旱冰鞋底部装有滚轮</w:t>
      </w:r>
    </w:p>
    <w:p w14:paraId="2713A142">
      <w:pPr>
        <w:pStyle w:val="PlainText"/>
        <w:ind w:firstLine="420" w:firstLineChars="200"/>
        <w:rPr>
          <w:rFonts w:ascii="Times New Roman" w:cs="Times New Roman" w:hAnsi="Times New Roman" w:hint="default"/>
          <w:i w:val="0"/>
          <w:iCs w:val="0"/>
        </w:rPr>
      </w:pPr>
      <w:r>
        <w:rPr>
          <w:rFonts w:ascii="Times New Roman" w:cs="Times New Roman" w:hAnsi="Times New Roman" w:hint="default"/>
          <w:i w:val="0"/>
          <w:iCs w:val="0"/>
        </w:rPr>
        <w:t>C．在饮料瓶盖上做出细条纹</w:t>
      </w:r>
    </w:p>
    <w:p w14:paraId="14F9641D">
      <w:pPr>
        <w:pStyle w:val="PlainText"/>
        <w:ind w:firstLine="420" w:firstLineChars="200"/>
        <w:rPr>
          <w:rFonts w:ascii="Times New Roman" w:cs="Times New Roman" w:hAnsi="Times New Roman" w:hint="default"/>
          <w:i w:val="0"/>
          <w:iCs w:val="0"/>
        </w:rPr>
      </w:pPr>
      <w:r>
        <w:rPr>
          <w:rFonts w:ascii="Times New Roman" w:cs="Times New Roman" w:hAnsi="Times New Roman" w:hint="default"/>
          <w:i w:val="0"/>
          <w:iCs w:val="0"/>
        </w:rPr>
        <w:t>D．刹车时，用力捏紧自行车的车闸</w:t>
      </w:r>
    </w:p>
    <w:p w14:paraId="485C46B6">
      <w:pPr>
        <w:pStyle w:val="PlainText"/>
        <w:ind w:firstLine="420" w:firstLineChars="200"/>
        <w:rPr>
          <w:rFonts w:ascii="Times New Roman" w:cs="Times New Roman" w:hAnsi="Times New Roman" w:hint="default"/>
          <w:i w:val="0"/>
          <w:iCs w:val="0"/>
        </w:rPr>
      </w:pPr>
      <w:r>
        <w:rPr>
          <w:rFonts w:ascii="Times New Roman" w:cs="Times New Roman" w:hAnsi="Times New Roman" w:hint="default"/>
          <w:i w:val="0"/>
          <w:iCs w:val="0"/>
          <w:color w:val="FF0000"/>
        </w:rPr>
        <w:t>9．(</w:t>
      </w:r>
      <w:r>
        <w:rPr>
          <w:rFonts w:ascii="Times New Roman" w:cs="Times New Roman" w:eastAsia="楷体_GB2312" w:hAnsi="Times New Roman" w:hint="default"/>
          <w:i w:val="0"/>
          <w:iCs w:val="0"/>
          <w:color w:val="FF0000"/>
        </w:rPr>
        <w:t>2024·省卷8题节选</w:t>
      </w:r>
      <w:r>
        <w:rPr>
          <w:rFonts w:ascii="Times New Roman" w:cs="Times New Roman" w:hAnsi="Times New Roman" w:hint="default"/>
          <w:i w:val="0"/>
          <w:iCs w:val="0"/>
          <w:color w:val="FF0000"/>
        </w:rPr>
        <w:t>)</w:t>
      </w:r>
      <w:r>
        <w:rPr>
          <w:rFonts w:ascii="Times New Roman" w:cs="Times New Roman" w:hAnsi="Times New Roman" w:hint="default"/>
          <w:i w:val="0"/>
          <w:iCs w:val="0"/>
        </w:rPr>
        <w:t>我国高铁总里程居世界第一，人们出行更加方便快捷。小红和父母外出旅游，她们乘坐的高铁正以300 km/h的速度在水平轨道上向南匀速直线行驶，旁边平行铁轨上一列普通列车以120 km/h的速度也向南行驶，小红看到水平桌面上的茶杯静止不动，则茶杯</w:t>
      </w:r>
      <w:r>
        <w:rPr>
          <w:rFonts w:ascii="Times New Roman" w:cs="Times New Roman" w:hAnsi="Times New Roman" w:hint="default"/>
          <w:i w:val="0"/>
          <w:iCs w:val="0"/>
          <w:color w:val="FF0000"/>
          <w:u w:color="000000" w:val="single"/>
        </w:rPr>
        <w:t>不受摩擦力</w:t>
      </w:r>
      <w:r>
        <w:rPr>
          <w:rFonts w:ascii="Times New Roman" w:cs="Times New Roman" w:hAnsi="Times New Roman" w:hint="default"/>
          <w:i w:val="0"/>
          <w:iCs w:val="0"/>
        </w:rPr>
        <w:t>(选填“不受摩擦力”“受静摩擦力”或“受滑动摩擦力”)。</w:t>
      </w:r>
    </w:p>
    <w:p w14:paraId="6EEE94FA">
      <w:pPr>
        <w:pStyle w:val="PlainText"/>
        <w:ind w:firstLine="420" w:firstLineChars="200"/>
        <w:rPr>
          <w:rFonts w:ascii="Times New Roman" w:cs="Times New Roman" w:hAnsi="Times New Roman" w:hint="default"/>
          <w:i w:val="0"/>
          <w:iCs w:val="0"/>
        </w:rPr>
      </w:pPr>
      <w:r>
        <w:rPr>
          <w:rFonts w:ascii="Times New Roman" w:cs="Times New Roman" w:hAnsi="Times New Roman" w:hint="default"/>
          <w:i w:val="0"/>
          <w:iCs w:val="0"/>
          <w:color w:val="FF0000"/>
        </w:rPr>
        <w:t>10．(</w:t>
      </w:r>
      <w:r>
        <w:rPr>
          <w:rFonts w:ascii="Times New Roman" w:cs="Times New Roman" w:eastAsia="楷体_GB2312" w:hAnsi="Times New Roman" w:hint="default"/>
          <w:i w:val="0"/>
          <w:iCs w:val="0"/>
          <w:color w:val="FF0000"/>
        </w:rPr>
        <w:t>2024·省卷14题节选</w:t>
      </w:r>
      <w:r>
        <w:rPr>
          <w:rFonts w:ascii="Times New Roman" w:cs="Times New Roman" w:hAnsi="Times New Roman" w:hint="default"/>
          <w:i w:val="0"/>
          <w:iCs w:val="0"/>
          <w:color w:val="FF0000"/>
        </w:rPr>
        <w:t>)</w:t>
      </w:r>
      <w:r>
        <w:rPr>
          <w:rFonts w:ascii="Times New Roman" w:cs="Times New Roman" w:hAnsi="Times New Roman" w:hint="default"/>
          <w:i w:val="0"/>
          <w:iCs w:val="0"/>
        </w:rPr>
        <w:t>将物体A、B置于如图所示的装置中，物体B恰好匀速下降，已知A重60 N，B重10 N，则A所受地面的摩擦力为</w:t>
      </w:r>
      <w:r>
        <w:rPr>
          <w:rFonts w:ascii="Times New Roman" w:cs="Times New Roman" w:hAnsi="Times New Roman" w:hint="default"/>
          <w:i w:val="0"/>
          <w:iCs w:val="0"/>
          <w:color w:val="FF0000"/>
          <w:u w:color="000000" w:val="single"/>
        </w:rPr>
        <w:t>20</w:t>
      </w:r>
      <w:r>
        <w:rPr>
          <w:rFonts w:ascii="Times New Roman" w:cs="Times New Roman" w:hAnsi="Times New Roman" w:hint="default"/>
          <w:i w:val="0"/>
          <w:iCs w:val="0"/>
        </w:rPr>
        <w:t xml:space="preserve">N；若对A施加一个水平向左的拉力F，刚好使A在原来的水平面上匀速向左运动，则拉力F大小为 </w:t>
      </w:r>
      <w:r>
        <w:rPr>
          <w:rFonts w:ascii="Times New Roman" w:cs="Times New Roman" w:hAnsi="Times New Roman" w:hint="default"/>
          <w:i w:val="0"/>
          <w:iCs w:val="0"/>
          <w:color w:val="FF0000"/>
          <w:u w:color="000000" w:val="single"/>
        </w:rPr>
        <w:t>40</w:t>
      </w:r>
      <w:r>
        <w:rPr>
          <w:rFonts w:ascii="Times New Roman" w:cs="Times New Roman" w:hAnsi="Times New Roman" w:hint="default"/>
          <w:i w:val="0"/>
          <w:iCs w:val="0"/>
        </w:rPr>
        <w:t>N。(不计绳重、滑轮重及绳子与滑轮间的摩擦)</w:t>
      </w:r>
    </w:p>
    <w:p w14:paraId="7589D6D5">
      <w:pPr>
        <w:pStyle w:val="PlainText"/>
        <w:ind w:firstLine="420" w:firstLineChars="200"/>
        <w:jc w:val="center"/>
        <w:rPr>
          <w:rFonts w:ascii="Times New Roman" w:cs="Times New Roman" w:hAnsi="Times New Roman" w:hint="default"/>
        </w:rPr>
      </w:pPr>
      <w:r>
        <w:rPr>
          <w:rFonts w:ascii="Times New Roman" w:cs="Times New Roman" w:hAnsi="Times New Roman" w:hint="default"/>
        </w:rPr>
        <w:drawing>
          <wp:inline distB="0" distL="114300" distR="114300" distT="0">
            <wp:extent cx="1190625" cy="666750"/>
            <wp:effectExtent b="0" l="0" r="9525" t="0"/>
            <wp:docPr id="1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5"/>
                    <pic:cNvPicPr>
                      <a:picLocks noChangeAspect="1"/>
                    </pic:cNvPicPr>
                  </pic:nvPicPr>
                  <pic:blipFill>
                    <a:blip r:embed="rId9"/>
                    <a:stretch>
                      <a:fillRect/>
                    </a:stretch>
                  </pic:blipFill>
                  <pic:spPr>
                    <a:xfrm>
                      <a:off x="0" y="0"/>
                      <a:ext cx="1190625" cy="666750"/>
                    </a:xfrm>
                    <a:prstGeom prst="rect">
                      <a:avLst/>
                    </a:prstGeom>
                    <a:noFill/>
                    <a:ln>
                      <a:noFill/>
                    </a:ln>
                  </pic:spPr>
                </pic:pic>
              </a:graphicData>
            </a:graphic>
          </wp:inline>
        </w:drawing>
      </w:r>
    </w:p>
    <w:p w14:paraId="6A5742BF">
      <w:pPr>
        <w:pStyle w:val="PlainText"/>
        <w:ind w:firstLine="420" w:firstLineChars="200"/>
        <w:rPr>
          <w:rFonts w:ascii="Times New Roman" w:cs="Times New Roman" w:hAnsi="Times New Roman" w:hint="default"/>
        </w:rPr>
      </w:pPr>
      <w:r>
        <w:rPr>
          <w:rFonts w:ascii="Times New Roman" w:cs="Times New Roman" w:hAnsi="Times New Roman" w:hint="default"/>
          <w:color w:val="FF0000"/>
        </w:rPr>
        <w:t>11．(</w:t>
      </w:r>
      <w:r>
        <w:rPr>
          <w:rFonts w:ascii="Times New Roman" w:cs="Times New Roman" w:eastAsia="楷体_GB2312" w:hAnsi="Times New Roman" w:hint="default"/>
          <w:color w:val="FF0000"/>
        </w:rPr>
        <w:t>2024·省卷21题</w:t>
      </w:r>
      <w:r>
        <w:rPr>
          <w:rFonts w:ascii="Times New Roman" w:cs="Times New Roman" w:hAnsi="Times New Roman" w:hint="default"/>
          <w:color w:val="FF0000"/>
        </w:rPr>
        <w:t>)</w:t>
      </w:r>
      <w:r>
        <w:rPr>
          <w:rFonts w:ascii="Times New Roman" w:cs="Times New Roman" w:hAnsi="Times New Roman" w:hint="default"/>
        </w:rPr>
        <w:t>小宇看到妈妈打不开玻璃罐的盖子，于是他用物理课学到的知识给妈妈教了两种方法。</w:t>
      </w:r>
    </w:p>
    <w:p w14:paraId="21941F2B">
      <w:pPr>
        <w:pStyle w:val="PlainText"/>
        <w:ind w:firstLine="420" w:firstLineChars="200"/>
        <w:rPr>
          <w:rFonts w:ascii="Times New Roman" w:cs="Times New Roman" w:hAnsi="Times New Roman" w:hint="default"/>
        </w:rPr>
      </w:pPr>
      <w:r>
        <w:rPr>
          <w:rFonts w:ascii="Times New Roman" w:cs="Times New Roman" w:hAnsi="Times New Roman" w:hint="default"/>
        </w:rPr>
        <w:t>方法一：如图甲所示，将一块毛巾包在玻璃罐的盖子上面，再用手拧盖子，玻璃罐就打开了。</w:t>
      </w:r>
    </w:p>
    <w:p w14:paraId="63379F4D">
      <w:pPr>
        <w:pStyle w:val="PlainText"/>
        <w:ind w:firstLine="420" w:firstLineChars="200"/>
        <w:rPr>
          <w:rFonts w:ascii="Times New Roman" w:cs="Times New Roman" w:hAnsi="Times New Roman" w:hint="default"/>
        </w:rPr>
      </w:pPr>
      <w:r>
        <w:rPr>
          <w:rFonts w:ascii="Times New Roman" w:cs="Times New Roman" w:hAnsi="Times New Roman" w:hint="default"/>
        </w:rPr>
        <w:t>方法二：如图乙所示，用一个较硬的钢勺轻撬瓶盖边缘，有空气进去后瓶盖变平，再用手拧盖子，玻璃罐就打开了。</w:t>
      </w:r>
    </w:p>
    <w:p w14:paraId="2AA74892">
      <w:pPr>
        <w:pStyle w:val="PlainText"/>
        <w:ind w:firstLine="420" w:firstLineChars="200"/>
        <w:rPr>
          <w:rFonts w:ascii="Times New Roman" w:cs="Times New Roman" w:hAnsi="Times New Roman" w:hint="default"/>
        </w:rPr>
      </w:pPr>
      <w:r>
        <w:rPr>
          <w:rFonts w:ascii="Times New Roman" w:cs="Times New Roman" w:hAnsi="Times New Roman" w:hint="default"/>
        </w:rPr>
        <w:t>请你用物理知识分别解释这两种方式容易打开玻璃罐盖子的原因。</w:t>
      </w:r>
    </w:p>
    <w:p w14:paraId="0313566E">
      <w:pPr>
        <w:pStyle w:val="PlainText"/>
        <w:ind w:firstLine="420" w:firstLineChars="200"/>
        <w:rPr>
          <w:rFonts w:ascii="Times New Roman" w:cs="Times New Roman" w:hAnsi="Times New Roman" w:hint="default"/>
        </w:rPr>
      </w:pPr>
      <w:r>
        <w:rPr>
          <w:rFonts w:ascii="Times New Roman" w:cs="Times New Roman" w:hAnsi="Times New Roman" w:hint="default"/>
        </w:rPr>
        <w:t>方法一：</w:t>
      </w:r>
      <w:r>
        <w:rPr>
          <w:rFonts w:ascii="Times New Roman" w:cs="Times New Roman" w:hAnsi="Times New Roman" w:hint="default"/>
          <w:color w:val="FF0000"/>
          <w:u w:color="000000" w:val="single"/>
        </w:rPr>
        <w:t>增大</w:t>
      </w:r>
      <w:r>
        <w:rPr>
          <w:rFonts w:ascii="Times New Roman" w:cs="Times New Roman" w:hAnsi="Times New Roman" w:hint="default"/>
        </w:rPr>
        <w:t>(选填“增大”或“减小”)了毛巾对盖子的摩擦力；原因是</w:t>
      </w:r>
      <w:r>
        <w:rPr>
          <w:rFonts w:ascii="Times New Roman" w:cs="Times New Roman" w:hAnsi="Times New Roman" w:hint="default"/>
          <w:color w:val="FF0000"/>
          <w:u w:color="000000" w:val="single"/>
        </w:rPr>
        <w:t>增大了接触面的粗糙程度</w:t>
      </w:r>
      <w:r>
        <w:rPr>
          <w:rFonts w:ascii="Times New Roman" w:cs="Times New Roman" w:hAnsi="Times New Roman" w:hint="default"/>
        </w:rPr>
        <w:t>；</w:t>
      </w:r>
    </w:p>
    <w:p w14:paraId="4F70E99D">
      <w:pPr>
        <w:pStyle w:val="PlainText"/>
        <w:ind w:firstLine="420" w:firstLineChars="200"/>
        <w:rPr>
          <w:rFonts w:ascii="Times New Roman" w:cs="Times New Roman" w:hAnsi="Times New Roman" w:hint="default"/>
        </w:rPr>
      </w:pPr>
      <w:r>
        <w:rPr>
          <w:rFonts w:ascii="Times New Roman" w:cs="Times New Roman" w:hAnsi="Times New Roman" w:hint="default"/>
        </w:rPr>
        <w:t>方法二：</w:t>
      </w:r>
      <w:r>
        <w:rPr>
          <w:rFonts w:ascii="Times New Roman" w:cs="Times New Roman" w:hAnsi="Times New Roman" w:hint="default"/>
          <w:color w:val="FF0000"/>
          <w:u w:color="000000" w:val="single"/>
        </w:rPr>
        <w:t>减小</w:t>
      </w:r>
      <w:r>
        <w:rPr>
          <w:rFonts w:ascii="Times New Roman" w:cs="Times New Roman" w:hAnsi="Times New Roman" w:hint="default"/>
        </w:rPr>
        <w:t>(选填“增大”或“减小”)了盖子与瓶口的摩擦力；原因是</w:t>
      </w:r>
      <w:r>
        <w:rPr>
          <w:rFonts w:ascii="Times New Roman" w:cs="Times New Roman" w:hAnsi="Times New Roman" w:hint="default"/>
          <w:color w:val="FF0000"/>
          <w:u w:color="000000" w:val="single"/>
        </w:rPr>
        <w:t>减小玻璃罐盖子对玻璃罐的压力</w:t>
      </w:r>
      <w:r>
        <w:rPr>
          <w:rFonts w:ascii="Times New Roman" w:cs="Times New Roman" w:hAnsi="Times New Roman" w:hint="default"/>
        </w:rPr>
        <w:t>。</w:t>
      </w:r>
    </w:p>
    <w:p w14:paraId="724C66A6">
      <w:pPr>
        <w:pStyle w:val="PlainText"/>
        <w:ind w:firstLine="420" w:firstLineChars="200"/>
        <w:jc w:val="center"/>
        <w:rPr>
          <w:rFonts w:ascii="Times New Roman" w:cs="Times New Roman" w:hAnsi="Times New Roman" w:hint="default"/>
        </w:rPr>
      </w:pPr>
      <w:r>
        <w:rPr>
          <w:rFonts w:ascii="Times New Roman" w:cs="Times New Roman" w:hAnsi="Times New Roman" w:hint="default"/>
        </w:rPr>
        <w:drawing>
          <wp:inline distB="0" distL="114300" distR="114300" distT="0">
            <wp:extent cx="1752600" cy="800100"/>
            <wp:effectExtent b="0" l="0" r="0" t="0"/>
            <wp:docPr id="1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6"/>
                    <pic:cNvPicPr>
                      <a:picLocks noChangeAspect="1"/>
                    </pic:cNvPicPr>
                  </pic:nvPicPr>
                  <pic:blipFill>
                    <a:blip r:embed="rId10"/>
                    <a:stretch>
                      <a:fillRect/>
                    </a:stretch>
                  </pic:blipFill>
                  <pic:spPr>
                    <a:xfrm>
                      <a:off x="0" y="0"/>
                      <a:ext cx="1752600" cy="800100"/>
                    </a:xfrm>
                    <a:prstGeom prst="rect">
                      <a:avLst/>
                    </a:prstGeom>
                    <a:noFill/>
                    <a:ln>
                      <a:noFill/>
                    </a:ln>
                  </pic:spPr>
                </pic:pic>
              </a:graphicData>
            </a:graphic>
          </wp:inline>
        </w:drawing>
      </w:r>
    </w:p>
    <w:p w14:paraId="7E796537">
      <w:pPr>
        <w:pStyle w:val="PlainText"/>
        <w:ind w:firstLine="420" w:firstLineChars="200"/>
        <w:rPr>
          <w:rFonts w:ascii="Times New Roman" w:cs="Times New Roman" w:eastAsia="黑体" w:hAnsi="Times New Roman" w:hint="default"/>
          <w:color w:val="FF0000"/>
        </w:rPr>
      </w:pPr>
      <w:r>
        <w:rPr>
          <w:rFonts w:ascii="Times New Roman" w:cs="Times New Roman" w:eastAsia="黑体" w:hAnsi="Times New Roman" w:hint="default"/>
          <w:color w:val="FF0000"/>
        </w:rPr>
        <w:t>命题点4　画力的示意图</w:t>
      </w:r>
    </w:p>
    <w:p w14:paraId="536532AA">
      <w:pPr>
        <w:pStyle w:val="PlainText"/>
        <w:ind w:firstLine="420" w:firstLineChars="200"/>
        <w:rPr>
          <w:rFonts w:ascii="Times New Roman" w:cs="Times New Roman" w:hAnsi="Times New Roman" w:hint="default"/>
        </w:rPr>
      </w:pPr>
      <w:r>
        <w:rPr>
          <w:rFonts w:ascii="Times New Roman" w:cs="Times New Roman" w:hAnsi="Times New Roman" w:hint="default"/>
          <w:color w:val="FF0000"/>
        </w:rPr>
        <w:t>12．(</w:t>
      </w:r>
      <w:r>
        <w:rPr>
          <w:rFonts w:ascii="Times New Roman" w:cs="Times New Roman" w:eastAsia="楷体_GB2312" w:hAnsi="Times New Roman" w:hint="default"/>
          <w:color w:val="FF0000"/>
        </w:rPr>
        <w:t>2023·兰州18题</w:t>
      </w:r>
      <w:r>
        <w:rPr>
          <w:rFonts w:ascii="Times New Roman" w:cs="Times New Roman" w:hAnsi="Times New Roman" w:hint="default"/>
          <w:color w:val="FF0000"/>
        </w:rPr>
        <w:t>)</w:t>
      </w:r>
      <w:r>
        <w:rPr>
          <w:rFonts w:ascii="Times New Roman" w:cs="Times New Roman" w:hAnsi="Times New Roman" w:hint="default"/>
        </w:rPr>
        <w:t>如图所示的避险车道内铺有厚厚的碎石，失控车辆一旦冲入就会因陡坡、碎石摩擦而快速停下，这在很大程度上保护了驾乘人员和车辆的安全。正因如此，避险车道被称为高速公路上的“救命道”。请在简化图中画出失控车辆冲入避险车道减速滑行时的受力示意图。</w:t>
      </w:r>
    </w:p>
    <w:p w14:paraId="4B702DDA">
      <w:pPr>
        <w:pStyle w:val="PlainText"/>
        <w:ind w:firstLine="420" w:firstLineChars="200"/>
        <w:jc w:val="center"/>
        <w:rPr>
          <w:rFonts w:ascii="Times New Roman" w:cs="Times New Roman" w:hAnsi="Times New Roman" w:hint="default"/>
        </w:rPr>
      </w:pPr>
      <w:r>
        <w:rPr>
          <w:rFonts w:ascii="Times New Roman" w:cs="Times New Roman" w:hAnsi="Times New Roman" w:hint="default"/>
        </w:rPr>
        <w:drawing>
          <wp:inline distB="0" distL="114300" distR="114300" distT="0">
            <wp:extent cx="1299845" cy="915670"/>
            <wp:effectExtent b="17780" l="0" r="14605" t="0"/>
            <wp:docPr descr="W44C-1"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W44C-1" id="55" name="图片 55"/>
                    <pic:cNvPicPr>
                      <a:picLocks noChangeAspect="1"/>
                    </pic:cNvPicPr>
                  </pic:nvPicPr>
                  <pic:blipFill>
                    <a:blip r:embed="rId11"/>
                    <a:stretch>
                      <a:fillRect/>
                    </a:stretch>
                  </pic:blipFill>
                  <pic:spPr>
                    <a:xfrm>
                      <a:off x="0" y="0"/>
                      <a:ext cx="1299845" cy="915670"/>
                    </a:xfrm>
                    <a:prstGeom prst="rect">
                      <a:avLst/>
                    </a:prstGeom>
                  </pic:spPr>
                </pic:pic>
              </a:graphicData>
            </a:graphic>
          </wp:inline>
        </w:drawing>
      </w:r>
      <w:r>
        <w:rPr>
          <w:rFonts w:ascii="Times New Roman" w:cs="Times New Roman" w:hAnsi="Times New Roman" w:hint="default"/>
          <w:lang w:eastAsia="zh-CN" w:val="en-US"/>
        </w:rPr>
        <w:t xml:space="preserve">    </w:t>
      </w:r>
      <w:r>
        <w:rPr>
          <w:rFonts w:ascii="Times New Roman" w:cs="Times New Roman" w:hAnsi="Times New Roman" w:hint="default"/>
        </w:rPr>
        <w:drawing>
          <wp:inline distB="0" distL="114300" distR="114300" distT="0">
            <wp:extent cx="1295400" cy="914400"/>
            <wp:effectExtent b="0" l="0" r="0" t="0"/>
            <wp:docPr id="1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7"/>
                    <pic:cNvPicPr>
                      <a:picLocks noChangeAspect="1"/>
                    </pic:cNvPicPr>
                  </pic:nvPicPr>
                  <pic:blipFill>
                    <a:blip r:embed="rId12"/>
                    <a:stretch>
                      <a:fillRect/>
                    </a:stretch>
                  </pic:blipFill>
                  <pic:spPr>
                    <a:xfrm>
                      <a:off x="0" y="0"/>
                      <a:ext cx="1295400" cy="914400"/>
                    </a:xfrm>
                    <a:prstGeom prst="rect">
                      <a:avLst/>
                    </a:prstGeom>
                    <a:noFill/>
                    <a:ln>
                      <a:noFill/>
                    </a:ln>
                  </pic:spPr>
                </pic:pic>
              </a:graphicData>
            </a:graphic>
          </wp:inline>
        </w:drawing>
      </w:r>
    </w:p>
    <w:p w14:paraId="34D1D10B">
      <w:pPr>
        <w:pStyle w:val="PlainText"/>
        <w:ind w:firstLine="420" w:firstLineChars="200"/>
        <w:rPr>
          <w:rFonts w:ascii="Times New Roman" w:cs="Times New Roman" w:hAnsi="Times New Roman" w:hint="default"/>
        </w:rPr>
      </w:pPr>
      <w:r>
        <w:rPr>
          <w:rFonts w:ascii="Times New Roman" w:cs="Times New Roman" w:hAnsi="Times New Roman" w:hint="default"/>
          <w:color w:val="FF0000"/>
        </w:rPr>
        <w:t>13．(</w:t>
      </w:r>
      <w:r>
        <w:rPr>
          <w:rFonts w:ascii="Times New Roman" w:cs="Times New Roman" w:eastAsia="楷体_GB2312" w:hAnsi="Times New Roman" w:hint="default"/>
          <w:color w:val="FF0000"/>
        </w:rPr>
        <w:t>2023·省卷17题</w:t>
      </w:r>
      <w:r>
        <w:rPr>
          <w:rFonts w:ascii="Times New Roman" w:cs="Times New Roman" w:hAnsi="Times New Roman" w:hint="default"/>
          <w:color w:val="FF0000"/>
        </w:rPr>
        <w:t>)</w:t>
      </w:r>
      <w:r>
        <w:rPr>
          <w:rFonts w:ascii="Times New Roman" w:cs="Times New Roman" w:hAnsi="Times New Roman" w:hint="default"/>
        </w:rPr>
        <w:t>如图甲所示，小阳乘坐机场水平电梯时，放在电梯上的手提箱与水平电梯以相同速度匀速直线前进，图乙是手提箱在水平电梯上的简化图，请在图乙中画出手提箱此时受力的示意图。</w:t>
      </w:r>
    </w:p>
    <w:p w14:paraId="69AAAEBA">
      <w:pPr>
        <w:pStyle w:val="PlainText"/>
        <w:ind w:firstLine="420" w:firstLineChars="200"/>
        <w:jc w:val="center"/>
        <w:rPr>
          <w:rFonts w:ascii="Times New Roman" w:cs="Times New Roman" w:hAnsi="Times New Roman" w:hint="default"/>
        </w:rPr>
      </w:pPr>
      <w:r>
        <w:rPr>
          <w:rFonts w:ascii="Times New Roman" w:cs="Times New Roman" w:hAnsi="Times New Roman" w:hint="default"/>
        </w:rPr>
        <w:drawing>
          <wp:inline distB="0" distL="114300" distR="114300" distT="0">
            <wp:extent cx="1143000" cy="942975"/>
            <wp:effectExtent b="9525" l="0" r="0" t="0"/>
            <wp:docPr id="19"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8"/>
                    <pic:cNvPicPr>
                      <a:picLocks noChangeAspect="1"/>
                    </pic:cNvPicPr>
                  </pic:nvPicPr>
                  <pic:blipFill>
                    <a:blip r:embed="rId13"/>
                    <a:stretch>
                      <a:fillRect/>
                    </a:stretch>
                  </pic:blipFill>
                  <pic:spPr>
                    <a:xfrm>
                      <a:off x="0" y="0"/>
                      <a:ext cx="1143000" cy="942975"/>
                    </a:xfrm>
                    <a:prstGeom prst="rect">
                      <a:avLst/>
                    </a:prstGeom>
                    <a:noFill/>
                    <a:ln>
                      <a:noFill/>
                    </a:ln>
                  </pic:spPr>
                </pic:pic>
              </a:graphicData>
            </a:graphic>
          </wp:inline>
        </w:drawing>
      </w:r>
      <w:r>
        <w:rPr>
          <w:rFonts w:ascii="Times New Roman" w:cs="Times New Roman" w:hAnsi="Times New Roman" w:hint="default"/>
        </w:rPr>
        <w:drawing>
          <wp:inline distB="0" distL="114300" distR="114300" distT="0">
            <wp:extent cx="1424940" cy="1172210"/>
            <wp:effectExtent b="8890" l="0" r="3810" t="0"/>
            <wp:docPr descr="W45C-1"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W45C-1" id="56" name="图片 56"/>
                    <pic:cNvPicPr>
                      <a:picLocks noChangeAspect="1"/>
                    </pic:cNvPicPr>
                  </pic:nvPicPr>
                  <pic:blipFill>
                    <a:blip r:embed="rId14"/>
                    <a:stretch>
                      <a:fillRect/>
                    </a:stretch>
                  </pic:blipFill>
                  <pic:spPr>
                    <a:xfrm>
                      <a:off x="0" y="0"/>
                      <a:ext cx="1424940" cy="1172210"/>
                    </a:xfrm>
                    <a:prstGeom prst="rect">
                      <a:avLst/>
                    </a:prstGeom>
                  </pic:spPr>
                </pic:pic>
              </a:graphicData>
            </a:graphic>
          </wp:inline>
        </w:drawing>
      </w:r>
      <w:r>
        <w:rPr>
          <w:rFonts w:ascii="Times New Roman" w:cs="Times New Roman" w:hAnsi="Times New Roman" w:hint="default"/>
        </w:rPr>
        <w:t>　</w:t>
      </w:r>
      <w:r>
        <w:rPr>
          <w:rFonts w:ascii="Times New Roman" w:cs="Times New Roman" w:hAnsi="Times New Roman" w:hint="default"/>
        </w:rPr>
        <w:drawing>
          <wp:inline distB="0" distL="114300" distR="114300" distT="0">
            <wp:extent cx="1428750" cy="1171575"/>
            <wp:effectExtent b="9525" l="0" r="0" t="0"/>
            <wp:docPr id="2"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9"/>
                    <pic:cNvPicPr>
                      <a:picLocks noChangeAspect="1"/>
                    </pic:cNvPicPr>
                  </pic:nvPicPr>
                  <pic:blipFill>
                    <a:blip r:embed="rId15"/>
                    <a:stretch>
                      <a:fillRect/>
                    </a:stretch>
                  </pic:blipFill>
                  <pic:spPr>
                    <a:xfrm>
                      <a:off x="0" y="0"/>
                      <a:ext cx="1428750" cy="1171575"/>
                    </a:xfrm>
                    <a:prstGeom prst="rect">
                      <a:avLst/>
                    </a:prstGeom>
                    <a:noFill/>
                    <a:ln>
                      <a:noFill/>
                    </a:ln>
                  </pic:spPr>
                </pic:pic>
              </a:graphicData>
            </a:graphic>
          </wp:inline>
        </w:drawing>
      </w:r>
    </w:p>
    <w:p w14:paraId="7CEBFDD9">
      <w:pPr>
        <w:pStyle w:val="PlainText"/>
        <w:ind w:firstLine="420" w:firstLineChars="200"/>
        <w:rPr>
          <w:rFonts w:ascii="Times New Roman" w:cs="Times New Roman" w:hAnsi="Times New Roman" w:hint="default"/>
        </w:rPr>
      </w:pPr>
      <w:r>
        <w:rPr>
          <w:rFonts w:ascii="Times New Roman" w:cs="Times New Roman" w:hAnsi="Times New Roman" w:hint="default"/>
          <w:color w:val="FF0000"/>
        </w:rPr>
        <w:t>14．(</w:t>
      </w:r>
      <w:r>
        <w:rPr>
          <w:rFonts w:ascii="Times New Roman" w:cs="Times New Roman" w:eastAsia="楷体_GB2312" w:hAnsi="Times New Roman" w:hint="default"/>
          <w:color w:val="FF0000"/>
        </w:rPr>
        <w:t>2023</w:t>
      </w:r>
      <w:r>
        <w:rPr>
          <w:rFonts w:ascii="Times New Roman" w:cs="Times New Roman" w:hAnsi="Times New Roman" w:hint="default"/>
          <w:color w:val="FF0000"/>
        </w:rPr>
        <w:t>·</w:t>
      </w:r>
      <w:r>
        <w:rPr>
          <w:rFonts w:ascii="Times New Roman" w:cs="Times New Roman" w:eastAsia="Source Han Serif SC Heavy" w:hAnsi="Times New Roman" w:hint="default"/>
          <w:color w:val="FF0000"/>
        </w:rPr>
        <w:t>省卷</w:t>
      </w:r>
      <w:r>
        <w:rPr>
          <w:rFonts w:ascii="Times New Roman" w:cs="Times New Roman" w:eastAsia="楷体_GB2312" w:hAnsi="Times New Roman" w:hint="default"/>
          <w:color w:val="FF0000"/>
        </w:rPr>
        <w:t>17题</w:t>
      </w:r>
      <w:r>
        <w:rPr>
          <w:rFonts w:ascii="Times New Roman" w:cs="Times New Roman" w:hAnsi="Times New Roman" w:hint="default"/>
          <w:color w:val="FF0000"/>
        </w:rPr>
        <w:t>)</w:t>
      </w:r>
      <w:r>
        <w:rPr>
          <w:rFonts w:ascii="Times New Roman" w:cs="Times New Roman" w:hAnsi="Times New Roman" w:hint="default"/>
        </w:rPr>
        <w:t>如图甲是兰州市跨越黄河的空中缆车随缆绳做匀速直线运动的示意图，将其简化为图乙所示，请画出缆车的轿厢(以方框表示)的受力示意图(不计空气阻力)。</w:t>
      </w:r>
    </w:p>
    <w:p w14:paraId="4961B418">
      <w:pPr>
        <w:pStyle w:val="PlainText"/>
        <w:ind w:firstLine="420" w:firstLineChars="200"/>
        <w:jc w:val="center"/>
        <w:rPr>
          <w:rFonts w:ascii="Times New Roman" w:cs="Times New Roman" w:hAnsi="Times New Roman" w:hint="default"/>
        </w:rPr>
      </w:pPr>
      <w:r>
        <w:rPr>
          <w:rFonts w:ascii="Times New Roman" w:cs="Times New Roman" w:hAnsi="Times New Roman" w:hint="default"/>
        </w:rPr>
        <w:drawing>
          <wp:inline distB="0" distL="114300" distR="114300" distT="0">
            <wp:extent cx="1076325" cy="1276350"/>
            <wp:effectExtent b="0" l="0" r="9525" t="0"/>
            <wp:docPr id="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0"/>
                    <pic:cNvPicPr>
                      <a:picLocks noChangeAspect="1"/>
                    </pic:cNvPicPr>
                  </pic:nvPicPr>
                  <pic:blipFill>
                    <a:blip r:embed="rId16"/>
                    <a:stretch>
                      <a:fillRect/>
                    </a:stretch>
                  </pic:blipFill>
                  <pic:spPr>
                    <a:xfrm>
                      <a:off x="0" y="0"/>
                      <a:ext cx="1076325" cy="1276350"/>
                    </a:xfrm>
                    <a:prstGeom prst="rect">
                      <a:avLst/>
                    </a:prstGeom>
                    <a:noFill/>
                    <a:ln>
                      <a:noFill/>
                    </a:ln>
                  </pic:spPr>
                </pic:pic>
              </a:graphicData>
            </a:graphic>
          </wp:inline>
        </w:drawing>
      </w:r>
      <w:r>
        <w:rPr>
          <w:rFonts w:ascii="Times New Roman" w:cs="Times New Roman" w:hAnsi="Times New Roman" w:hint="default"/>
        </w:rPr>
        <w:t>　　</w:t>
      </w:r>
      <w:r>
        <w:rPr>
          <w:rFonts w:ascii="Times New Roman" w:cs="Times New Roman" w:hAnsi="Times New Roman" w:hint="default"/>
        </w:rPr>
        <w:drawing>
          <wp:inline distB="0" distL="114300" distR="114300" distT="0">
            <wp:extent cx="1129030" cy="1173480"/>
            <wp:effectExtent b="7620" l="0" r="13970" t="0"/>
            <wp:docPr descr="W46C-1"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W46C-1" id="57" name="图片 57"/>
                    <pic:cNvPicPr>
                      <a:picLocks noChangeAspect="1"/>
                    </pic:cNvPicPr>
                  </pic:nvPicPr>
                  <pic:blipFill>
                    <a:blip r:embed="rId17"/>
                    <a:stretch>
                      <a:fillRect/>
                    </a:stretch>
                  </pic:blipFill>
                  <pic:spPr>
                    <a:xfrm>
                      <a:off x="0" y="0"/>
                      <a:ext cx="1129030" cy="1173480"/>
                    </a:xfrm>
                    <a:prstGeom prst="rect">
                      <a:avLst/>
                    </a:prstGeom>
                  </pic:spPr>
                </pic:pic>
              </a:graphicData>
            </a:graphic>
          </wp:inline>
        </w:drawing>
      </w:r>
      <w:r>
        <w:rPr>
          <w:rFonts w:ascii="Times New Roman" w:cs="Times New Roman" w:hAnsi="Times New Roman" w:hint="default"/>
        </w:rPr>
        <w:t>　</w:t>
      </w:r>
      <w:r>
        <w:rPr>
          <w:rFonts w:ascii="Times New Roman" w:cs="Times New Roman" w:hAnsi="Times New Roman" w:hint="default"/>
        </w:rPr>
        <w:drawing>
          <wp:inline distB="0" distL="114300" distR="114300" distT="0">
            <wp:extent cx="1133475" cy="1171575"/>
            <wp:effectExtent b="9525" l="0" r="9525" t="0"/>
            <wp:docPr id="3"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1"/>
                    <pic:cNvPicPr>
                      <a:picLocks noChangeAspect="1"/>
                    </pic:cNvPicPr>
                  </pic:nvPicPr>
                  <pic:blipFill>
                    <a:blip r:embed="rId18"/>
                    <a:stretch>
                      <a:fillRect/>
                    </a:stretch>
                  </pic:blipFill>
                  <pic:spPr>
                    <a:xfrm>
                      <a:off x="0" y="0"/>
                      <a:ext cx="1133475" cy="1171575"/>
                    </a:xfrm>
                    <a:prstGeom prst="rect">
                      <a:avLst/>
                    </a:prstGeom>
                    <a:noFill/>
                    <a:ln>
                      <a:noFill/>
                    </a:ln>
                  </pic:spPr>
                </pic:pic>
              </a:graphicData>
            </a:graphic>
          </wp:inline>
        </w:drawing>
      </w:r>
    </w:p>
    <w:p w14:paraId="4DCF2332">
      <w:pPr>
        <w:pStyle w:val="PlainText"/>
        <w:ind w:firstLine="420" w:firstLineChars="200"/>
        <w:rPr>
          <w:rFonts w:ascii="Times New Roman" w:cs="Times New Roman" w:hAnsi="Times New Roman" w:hint="default"/>
        </w:rPr>
      </w:pPr>
      <w:r>
        <w:rPr>
          <w:rFonts w:ascii="Times New Roman" w:cs="Times New Roman" w:hAnsi="Times New Roman" w:hint="default"/>
        </w:rPr>
        <w:t>　　　　</w:t>
      </w:r>
      <w:r>
        <w:rPr>
          <w:rFonts w:ascii="Times New Roman" w:cs="Times New Roman" w:hAnsi="Times New Roman" w:hint="default"/>
          <w:lang w:eastAsia="zh-CN" w:val="en-US"/>
        </w:rPr>
        <w:t xml:space="preserve">                 </w:t>
      </w:r>
      <w:r>
        <w:rPr>
          <w:rFonts w:ascii="Times New Roman" w:cs="Times New Roman" w:eastAsia="Source Han Serif SC Heavy" w:hAnsi="Times New Roman" w:hint="default"/>
        </w:rPr>
        <w:t>甲</w:t>
      </w:r>
      <w:r>
        <w:rPr>
          <w:rFonts w:ascii="Times New Roman" w:cs="Times New Roman" w:hAnsi="Times New Roman" w:hint="default"/>
        </w:rPr>
        <w:t>　　　　　</w:t>
      </w:r>
      <w:r>
        <w:rPr>
          <w:rFonts w:ascii="Times New Roman" w:cs="Times New Roman" w:eastAsia="楷体_GB2312" w:hAnsi="Times New Roman" w:hint="default"/>
        </w:rPr>
        <w:t xml:space="preserve"> </w:t>
      </w:r>
      <w:r>
        <w:rPr>
          <w:rFonts w:ascii="Times New Roman" w:cs="Times New Roman" w:hAnsi="Times New Roman" w:hint="default"/>
        </w:rPr>
        <w:t>　</w:t>
      </w:r>
      <w:r>
        <w:rPr>
          <w:rFonts w:ascii="Times New Roman" w:cs="Times New Roman" w:eastAsia="楷体_GB2312" w:hAnsi="Times New Roman" w:hint="default"/>
        </w:rPr>
        <w:t xml:space="preserve"> </w:t>
      </w:r>
      <w:r>
        <w:rPr>
          <w:rFonts w:ascii="Times New Roman" w:cs="Times New Roman" w:hAnsi="Times New Roman" w:hint="default"/>
        </w:rPr>
        <w:t>　　　</w:t>
      </w:r>
      <w:r>
        <w:rPr>
          <w:rFonts w:ascii="Times New Roman" w:cs="Times New Roman" w:eastAsia="Source Han Serif SC Heavy" w:hAnsi="Times New Roman" w:hint="default"/>
        </w:rPr>
        <w:t>乙</w:t>
      </w:r>
    </w:p>
    <w:p w14:paraId="7D4A7463">
      <w:pPr>
        <w:pStyle w:val="PlainText"/>
        <w:ind w:firstLine="420" w:firstLineChars="200"/>
        <w:rPr>
          <w:rFonts w:ascii="Times New Roman" w:cs="Times New Roman" w:eastAsia="黑体" w:hAnsi="Times New Roman" w:hint="default"/>
          <w:color w:val="FF0000"/>
        </w:rPr>
      </w:pPr>
      <w:r>
        <w:rPr>
          <w:rFonts w:ascii="Times New Roman" w:cs="Times New Roman" w:eastAsia="黑体" w:hAnsi="Times New Roman" w:hint="default"/>
          <w:color w:val="FF0000"/>
        </w:rPr>
        <w:t>命题点5　探究影响滑动摩擦力大小的因素</w:t>
      </w:r>
    </w:p>
    <w:p w14:paraId="66D86EFA">
      <w:pPr>
        <w:pStyle w:val="PlainText"/>
        <w:ind w:firstLine="420" w:firstLineChars="200"/>
        <w:rPr>
          <w:rFonts w:ascii="Times New Roman" w:cs="Times New Roman" w:hAnsi="Times New Roman" w:hint="default"/>
          <w:i w:val="0"/>
          <w:iCs w:val="0"/>
        </w:rPr>
      </w:pPr>
      <w:r>
        <w:rPr>
          <w:rFonts w:ascii="Times New Roman" w:cs="Times New Roman" w:hAnsi="Times New Roman" w:hint="default"/>
          <w:i w:val="0"/>
          <w:iCs w:val="0"/>
          <w:color w:val="FF0000"/>
        </w:rPr>
        <w:t>15．(</w:t>
      </w:r>
      <w:r>
        <w:rPr>
          <w:rFonts w:ascii="Times New Roman" w:cs="Times New Roman" w:eastAsia="楷体_GB2312" w:hAnsi="Times New Roman" w:hint="default"/>
          <w:i w:val="0"/>
          <w:iCs w:val="0"/>
          <w:color w:val="FF0000"/>
        </w:rPr>
        <w:t>2023</w:t>
      </w:r>
      <w:r>
        <w:rPr>
          <w:rFonts w:ascii="Times New Roman" w:cs="Times New Roman" w:eastAsia="楷体_GB2312" w:hAnsi="Times New Roman" w:hint="default"/>
          <w:i w:val="0"/>
          <w:iCs w:val="0"/>
          <w:color w:val="FF0000"/>
        </w:rPr>
        <w:t>·省卷19题</w:t>
      </w:r>
      <w:r>
        <w:rPr>
          <w:rFonts w:ascii="Times New Roman" w:cs="Times New Roman" w:hAnsi="Times New Roman" w:hint="default"/>
          <w:i w:val="0"/>
          <w:iCs w:val="0"/>
          <w:color w:val="FF0000"/>
        </w:rPr>
        <w:t>)</w:t>
      </w:r>
      <w:r>
        <w:rPr>
          <w:rFonts w:ascii="Times New Roman" w:cs="Times New Roman" w:hAnsi="Times New Roman" w:hint="default"/>
          <w:i w:val="0"/>
          <w:iCs w:val="0"/>
        </w:rPr>
        <w:t>小宇要探究“影响滑动摩擦力大小的因素”，他猜想影响滑动摩擦力大小的因素可能有：A.接触面所受的压力大小；B.接触面的粗糙程度；C.物体运动的速度。接下来小宇通过如图所示的实验操作开展探究。</w:t>
      </w:r>
    </w:p>
    <w:p w14:paraId="5326FC5D">
      <w:pPr>
        <w:pStyle w:val="PlainText"/>
        <w:ind w:firstLine="420" w:firstLineChars="200"/>
        <w:jc w:val="center"/>
        <w:rPr>
          <w:rFonts w:ascii="Times New Roman" w:cs="Times New Roman" w:hAnsi="Times New Roman" w:hint="default"/>
        </w:rPr>
      </w:pPr>
      <w:r>
        <w:rPr>
          <w:rFonts w:ascii="Times New Roman" w:cs="Times New Roman" w:hAnsi="Times New Roman" w:hint="default"/>
        </w:rPr>
        <w:drawing>
          <wp:inline distB="0" distL="114300" distR="114300" distT="0">
            <wp:extent cx="2676525" cy="1628775"/>
            <wp:effectExtent b="9525" l="0" r="9525" t="0"/>
            <wp:docPr id="4"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2"/>
                    <pic:cNvPicPr>
                      <a:picLocks noChangeAspect="1"/>
                    </pic:cNvPicPr>
                  </pic:nvPicPr>
                  <pic:blipFill>
                    <a:blip r:embed="rId19"/>
                    <a:stretch>
                      <a:fillRect/>
                    </a:stretch>
                  </pic:blipFill>
                  <pic:spPr>
                    <a:xfrm>
                      <a:off x="0" y="0"/>
                      <a:ext cx="2676525" cy="1628775"/>
                    </a:xfrm>
                    <a:prstGeom prst="rect">
                      <a:avLst/>
                    </a:prstGeom>
                    <a:noFill/>
                    <a:ln>
                      <a:noFill/>
                    </a:ln>
                  </pic:spPr>
                </pic:pic>
              </a:graphicData>
            </a:graphic>
          </wp:inline>
        </w:drawing>
      </w:r>
    </w:p>
    <w:p w14:paraId="605B39C0">
      <w:pPr>
        <w:pStyle w:val="PlainText"/>
        <w:ind w:firstLine="420" w:firstLineChars="200"/>
        <w:rPr>
          <w:rFonts w:ascii="Times New Roman" w:cs="Times New Roman" w:hAnsi="Times New Roman" w:hint="default"/>
        </w:rPr>
      </w:pPr>
      <w:r>
        <w:rPr>
          <w:rFonts w:ascii="Times New Roman" w:cs="Times New Roman" w:hAnsi="Times New Roman" w:hint="default"/>
        </w:rPr>
        <w:t>(1)进行甲、乙、丙图实验时，弹簧测力计必须沿水平方向拉着物体做</w:t>
      </w:r>
      <w:r>
        <w:rPr>
          <w:rFonts w:ascii="Times New Roman" w:cs="Times New Roman" w:hAnsi="Times New Roman" w:hint="default"/>
          <w:color w:val="FF0000"/>
          <w:u w:color="000000" w:val="single"/>
        </w:rPr>
        <w:t>匀速直线</w:t>
      </w:r>
      <w:r>
        <w:rPr>
          <w:rFonts w:ascii="Times New Roman" w:cs="Times New Roman" w:hAnsi="Times New Roman" w:hint="default"/>
        </w:rPr>
        <w:t>运动。</w:t>
      </w:r>
    </w:p>
    <w:p w14:paraId="251E225D">
      <w:pPr>
        <w:pStyle w:val="PlainText"/>
        <w:ind w:firstLine="420" w:firstLineChars="200"/>
        <w:rPr>
          <w:rFonts w:ascii="Times New Roman" w:cs="Times New Roman" w:hAnsi="Times New Roman" w:hint="default"/>
          <w:i w:val="0"/>
          <w:iCs w:val="0"/>
        </w:rPr>
      </w:pPr>
      <w:r>
        <w:rPr>
          <w:rFonts w:ascii="Times New Roman" w:cs="Times New Roman" w:hAnsi="Times New Roman" w:hint="default"/>
          <w:i w:val="0"/>
          <w:iCs w:val="0"/>
        </w:rPr>
        <w:t>(2)要验证猜想B，需按照</w:t>
      </w:r>
      <w:r>
        <w:rPr>
          <w:rFonts w:ascii="Times New Roman" w:cs="Times New Roman" w:hAnsi="Times New Roman" w:hint="default"/>
          <w:i w:val="0"/>
          <w:iCs w:val="0"/>
          <w:color w:val="FF0000"/>
          <w:u w:color="000000" w:val="single"/>
        </w:rPr>
        <w:t>甲、丙</w:t>
      </w:r>
      <w:r>
        <w:rPr>
          <w:rFonts w:ascii="Times New Roman" w:cs="Times New Roman" w:hAnsi="Times New Roman" w:hint="default"/>
          <w:i w:val="0"/>
          <w:iCs w:val="0"/>
        </w:rPr>
        <w:t>(选填“甲”“乙”或“丙”)两个图进行对比实验。</w:t>
      </w:r>
    </w:p>
    <w:p w14:paraId="7A041030">
      <w:pPr>
        <w:pStyle w:val="PlainText"/>
        <w:ind w:firstLine="420" w:firstLineChars="200"/>
        <w:rPr>
          <w:rFonts w:ascii="Times New Roman" w:cs="Times New Roman" w:hAnsi="Times New Roman" w:hint="default"/>
          <w:i w:val="0"/>
          <w:iCs w:val="0"/>
        </w:rPr>
      </w:pPr>
      <w:r>
        <w:rPr>
          <w:rFonts w:ascii="Times New Roman" w:cs="Times New Roman" w:hAnsi="Times New Roman" w:hint="default"/>
          <w:i w:val="0"/>
          <w:iCs w:val="0"/>
        </w:rPr>
        <w:t>(3)比较甲、乙两图的实验，得到的实验结论是</w:t>
      </w:r>
      <w:r>
        <w:rPr>
          <w:rFonts w:ascii="Times New Roman" w:cs="Times New Roman" w:hAnsi="Times New Roman" w:hint="default"/>
          <w:i w:val="0"/>
          <w:iCs w:val="0"/>
          <w:color w:val="FF0000"/>
          <w:u w:color="000000" w:val="single"/>
        </w:rPr>
        <w:t>在接触面的粗糙程度相同的情况下，压力越大，摩擦力越大</w:t>
      </w:r>
      <w:r>
        <w:rPr>
          <w:rFonts w:ascii="Times New Roman" w:cs="Times New Roman" w:hAnsi="Times New Roman" w:hint="default"/>
          <w:i w:val="0"/>
          <w:iCs w:val="0"/>
        </w:rPr>
        <w:t>。</w:t>
      </w:r>
    </w:p>
    <w:p w14:paraId="1E248781">
      <w:pPr>
        <w:pStyle w:val="PlainText"/>
        <w:ind w:firstLine="420" w:firstLineChars="200"/>
        <w:rPr>
          <w:rFonts w:ascii="Times New Roman" w:cs="Times New Roman" w:hAnsi="Times New Roman" w:hint="default"/>
          <w:i w:val="0"/>
          <w:iCs w:val="0"/>
        </w:rPr>
      </w:pPr>
      <w:r>
        <w:rPr>
          <w:rFonts w:ascii="Times New Roman" w:cs="Times New Roman" w:hAnsi="Times New Roman" w:hint="default"/>
          <w:i w:val="0"/>
          <w:iCs w:val="0"/>
        </w:rPr>
        <w:t>(4)在本次实验中运用的研究方法是转换法和</w:t>
      </w:r>
      <w:r>
        <w:rPr>
          <w:rFonts w:ascii="Times New Roman" w:cs="Times New Roman" w:hAnsi="Times New Roman" w:hint="default"/>
          <w:i w:val="0"/>
          <w:iCs w:val="0"/>
          <w:color w:val="FF0000"/>
          <w:u w:color="000000" w:val="single"/>
        </w:rPr>
        <w:t>控制变量法</w:t>
      </w:r>
      <w:r>
        <w:rPr>
          <w:rFonts w:ascii="Times New Roman" w:cs="Times New Roman" w:hAnsi="Times New Roman" w:hint="default"/>
          <w:i w:val="0"/>
          <w:iCs w:val="0"/>
        </w:rPr>
        <w:t>。</w:t>
      </w:r>
    </w:p>
    <w:p w14:paraId="082C4A28">
      <w:pPr>
        <w:pStyle w:val="PlainText"/>
        <w:ind w:firstLine="420" w:firstLineChars="200"/>
        <w:rPr>
          <w:rFonts w:ascii="Times New Roman" w:cs="Times New Roman" w:hAnsi="Times New Roman" w:hint="default"/>
          <w:i w:val="0"/>
          <w:iCs w:val="0"/>
        </w:rPr>
      </w:pPr>
      <w:r>
        <w:rPr>
          <w:rFonts w:ascii="Times New Roman" w:cs="Times New Roman" w:hAnsi="Times New Roman" w:hint="default"/>
          <w:i w:val="0"/>
          <w:iCs w:val="0"/>
        </w:rPr>
        <w:t>(5)小颖发现小宇上述实验操作中弹簧测力计的示数并不稳定，于是改进了实验装置，如图丁所示。改进后长木板</w:t>
      </w:r>
      <w:r>
        <w:rPr>
          <w:rFonts w:ascii="Times New Roman" w:cs="Times New Roman" w:hAnsi="Times New Roman" w:hint="default"/>
          <w:i w:val="0"/>
          <w:iCs w:val="0"/>
          <w:color w:val="FF0000"/>
          <w:u w:color="000000" w:val="single"/>
        </w:rPr>
        <w:t>不一定</w:t>
      </w:r>
      <w:r>
        <w:rPr>
          <w:rFonts w:ascii="Times New Roman" w:cs="Times New Roman" w:hAnsi="Times New Roman" w:hint="default"/>
          <w:i w:val="0"/>
          <w:iCs w:val="0"/>
        </w:rPr>
        <w:t>(选填“一定”或“不一定”)要做匀速直线运动。</w:t>
      </w:r>
    </w:p>
    <w:p w14:paraId="6F39CE0C">
      <w:pPr>
        <w:pStyle w:val="PlainText"/>
        <w:ind w:firstLine="420" w:firstLineChars="200"/>
        <w:rPr>
          <w:rFonts w:ascii="Times New Roman" w:cs="Times New Roman" w:eastAsia="黑体" w:hAnsi="Times New Roman" w:hint="default"/>
          <w:color w:val="FF0000"/>
        </w:rPr>
      </w:pPr>
      <w:r>
        <w:rPr>
          <w:rFonts w:ascii="Times New Roman" w:cs="Times New Roman" w:eastAsia="黑体" w:hAnsi="Times New Roman" w:hint="default"/>
          <w:color w:val="FF0000"/>
        </w:rPr>
        <w:t>命题点6　运动与力综合</w:t>
      </w:r>
    </w:p>
    <w:p w14:paraId="005BBA2D">
      <w:pPr>
        <w:pStyle w:val="PlainText"/>
        <w:ind w:firstLine="420" w:firstLineChars="200"/>
        <w:rPr>
          <w:rFonts w:ascii="Times New Roman" w:cs="Times New Roman" w:hAnsi="Times New Roman" w:hint="default"/>
          <w:i w:val="0"/>
          <w:iCs w:val="0"/>
        </w:rPr>
      </w:pPr>
      <w:r>
        <w:rPr>
          <w:rFonts w:ascii="Times New Roman" w:cs="Times New Roman" w:hAnsi="Times New Roman" w:hint="default"/>
          <w:i w:val="0"/>
          <w:iCs w:val="0"/>
          <w:color w:val="FF0000"/>
        </w:rPr>
        <w:t>16．(</w:t>
      </w:r>
      <w:r>
        <w:rPr>
          <w:rFonts w:ascii="Times New Roman" w:cs="Times New Roman" w:eastAsia="楷体_GB2312" w:hAnsi="Times New Roman" w:hint="default"/>
          <w:i w:val="0"/>
          <w:iCs w:val="0"/>
          <w:color w:val="FF0000"/>
        </w:rPr>
        <w:t>2024·省卷4题</w:t>
      </w:r>
      <w:r>
        <w:rPr>
          <w:rFonts w:ascii="Times New Roman" w:cs="Times New Roman" w:hAnsi="Times New Roman" w:hint="default"/>
          <w:i w:val="0"/>
          <w:iCs w:val="0"/>
          <w:color w:val="FF0000"/>
        </w:rPr>
        <w:t>)</w:t>
      </w:r>
      <w:r>
        <w:rPr>
          <w:rFonts w:ascii="Times New Roman" w:cs="Times New Roman" w:hAnsi="Times New Roman" w:hint="default"/>
          <w:i w:val="0"/>
          <w:iCs w:val="0"/>
        </w:rPr>
        <w:t>适量运动是健康的生活方式。下列日常运动情景中说法正确的是(</w:t>
      </w:r>
      <w:r>
        <w:rPr>
          <w:rFonts w:ascii="Times New Roman" w:cs="Times New Roman" w:hAnsi="Times New Roman" w:hint="default"/>
          <w:i w:val="0"/>
          <w:iCs w:val="0"/>
          <w:color w:val="FF0000"/>
        </w:rPr>
        <w:t>A</w:t>
      </w:r>
      <w:r>
        <w:rPr>
          <w:rFonts w:ascii="Times New Roman" w:cs="Times New Roman" w:hAnsi="Times New Roman" w:hint="default"/>
          <w:i w:val="0"/>
          <w:iCs w:val="0"/>
        </w:rPr>
        <w:t>)</w:t>
      </w:r>
    </w:p>
    <w:p w14:paraId="5AB11CAD">
      <w:pPr>
        <w:pStyle w:val="PlainText"/>
        <w:ind w:firstLine="420" w:firstLineChars="200"/>
        <w:rPr>
          <w:rFonts w:ascii="Times New Roman" w:cs="Times New Roman" w:hAnsi="Times New Roman" w:hint="default"/>
          <w:i w:val="0"/>
          <w:iCs w:val="0"/>
        </w:rPr>
      </w:pPr>
      <w:r>
        <w:rPr>
          <w:rFonts w:ascii="Times New Roman" w:cs="Times New Roman" w:hAnsi="Times New Roman" w:hint="default"/>
          <w:i w:val="0"/>
          <w:iCs w:val="0"/>
        </w:rPr>
        <w:t>A．用力将足球踢出，说明力可以改变物体的运动状态</w:t>
      </w:r>
    </w:p>
    <w:p w14:paraId="09828B58">
      <w:pPr>
        <w:pStyle w:val="PlainText"/>
        <w:ind w:firstLine="420" w:firstLineChars="200"/>
        <w:rPr>
          <w:rFonts w:ascii="Times New Roman" w:cs="Times New Roman" w:hAnsi="Times New Roman" w:hint="default"/>
          <w:i w:val="0"/>
          <w:iCs w:val="0"/>
        </w:rPr>
      </w:pPr>
      <w:r>
        <w:rPr>
          <w:rFonts w:ascii="Times New Roman" w:cs="Times New Roman" w:hAnsi="Times New Roman" w:hint="default"/>
          <w:i w:val="0"/>
          <w:iCs w:val="0"/>
        </w:rPr>
        <w:t>B．篮球离手后能继续向前运动，是由于受到惯性的作用</w:t>
      </w:r>
    </w:p>
    <w:p w14:paraId="06D472C8">
      <w:pPr>
        <w:pStyle w:val="PlainText"/>
        <w:ind w:firstLine="420" w:firstLineChars="200"/>
        <w:rPr>
          <w:rFonts w:ascii="Times New Roman" w:cs="Times New Roman" w:hAnsi="Times New Roman" w:hint="default"/>
          <w:i w:val="0"/>
          <w:iCs w:val="0"/>
        </w:rPr>
      </w:pPr>
      <w:r>
        <w:rPr>
          <w:rFonts w:ascii="Times New Roman" w:cs="Times New Roman" w:hAnsi="Times New Roman" w:hint="default"/>
          <w:i w:val="0"/>
          <w:iCs w:val="0"/>
        </w:rPr>
        <w:t>C．离开蹦床后人还能继续上升，是重力势能转化为动能</w:t>
      </w:r>
    </w:p>
    <w:p w14:paraId="3AF209E5">
      <w:pPr>
        <w:pStyle w:val="PlainText"/>
        <w:ind w:firstLine="420" w:firstLineChars="200"/>
        <w:rPr>
          <w:rFonts w:ascii="Times New Roman" w:cs="Times New Roman" w:hAnsi="Times New Roman" w:hint="default"/>
          <w:i w:val="0"/>
          <w:iCs w:val="0"/>
        </w:rPr>
      </w:pPr>
      <w:r>
        <w:rPr>
          <w:rFonts w:ascii="Times New Roman" w:cs="Times New Roman" w:hAnsi="Times New Roman" w:hint="default"/>
          <w:i w:val="0"/>
          <w:iCs w:val="0"/>
        </w:rPr>
        <w:t>D．竖直向上运动到最高点时的排球，受平衡力的作用</w:t>
      </w:r>
    </w:p>
    <w:p w14:paraId="5C4879A8">
      <w:pPr>
        <w:pStyle w:val="PlainText"/>
        <w:ind w:firstLine="420" w:firstLineChars="200"/>
        <w:rPr>
          <w:rFonts w:ascii="Times New Roman" w:cs="Times New Roman" w:hAnsi="Times New Roman" w:hint="default"/>
          <w:i w:val="0"/>
          <w:iCs w:val="0"/>
        </w:rPr>
      </w:pPr>
      <w:r>
        <w:rPr>
          <w:rFonts w:ascii="Times New Roman" w:cs="Times New Roman" w:hAnsi="Times New Roman" w:hint="default"/>
          <w:i w:val="0"/>
          <w:iCs w:val="0"/>
          <w:color w:val="FF0000"/>
        </w:rPr>
        <w:t>17．(</w:t>
      </w:r>
      <w:r>
        <w:rPr>
          <w:rFonts w:ascii="Times New Roman" w:cs="Times New Roman" w:eastAsia="楷体_GB2312" w:hAnsi="Times New Roman" w:hint="default"/>
          <w:i w:val="0"/>
          <w:iCs w:val="0"/>
          <w:color w:val="FF0000"/>
        </w:rPr>
        <w:t>2024</w:t>
      </w:r>
      <w:r>
        <w:rPr>
          <w:rFonts w:ascii="Times New Roman" w:cs="Times New Roman" w:eastAsia="楷体_GB2312" w:hAnsi="Times New Roman" w:hint="default"/>
          <w:i w:val="0"/>
          <w:iCs w:val="0"/>
          <w:color w:val="FF0000"/>
        </w:rPr>
        <w:t>·省卷2题</w:t>
      </w:r>
      <w:r>
        <w:rPr>
          <w:rFonts w:ascii="Times New Roman" w:cs="Times New Roman" w:hAnsi="Times New Roman" w:hint="default"/>
          <w:i w:val="0"/>
          <w:iCs w:val="0"/>
          <w:color w:val="FF0000"/>
        </w:rPr>
        <w:t>)</w:t>
      </w:r>
      <w:r>
        <w:rPr>
          <w:rFonts w:ascii="Times New Roman" w:cs="Times New Roman" w:hAnsi="Times New Roman" w:hint="default"/>
          <w:i w:val="0"/>
          <w:iCs w:val="0"/>
        </w:rPr>
        <w:t>如图所示，在北京冬奥会单板滑雪男子大跳台比赛中，苏翊鸣成为中国首位单板滑雪冬奥冠军。下列关于他运动过程中说法正确的是(</w:t>
      </w:r>
      <w:r>
        <w:rPr>
          <w:rFonts w:ascii="Times New Roman" w:cs="Times New Roman" w:hAnsi="Times New Roman" w:hint="default"/>
          <w:i w:val="0"/>
          <w:iCs w:val="0"/>
          <w:color w:val="FF0000"/>
        </w:rPr>
        <w:t>C</w:t>
      </w:r>
      <w:r>
        <w:rPr>
          <w:rFonts w:ascii="Times New Roman" w:cs="Times New Roman" w:hAnsi="Times New Roman" w:hint="default"/>
          <w:i w:val="0"/>
          <w:iCs w:val="0"/>
        </w:rPr>
        <w:t>)</w:t>
      </w:r>
    </w:p>
    <w:p w14:paraId="2A2D92FE">
      <w:pPr>
        <w:pStyle w:val="PlainText"/>
        <w:ind w:firstLine="420" w:firstLineChars="200"/>
        <w:rPr>
          <w:rFonts w:ascii="Times New Roman" w:cs="Times New Roman" w:hAnsi="Times New Roman" w:hint="default"/>
          <w:i w:val="0"/>
          <w:iCs w:val="0"/>
        </w:rPr>
      </w:pPr>
      <w:r>
        <w:rPr>
          <w:rFonts w:ascii="Times New Roman" w:cs="Times New Roman" w:hAnsi="Times New Roman" w:hint="default"/>
          <w:i w:val="0"/>
          <w:iCs w:val="0"/>
        </w:rPr>
        <w:drawing>
          <wp:anchor allowOverlap="1" behindDoc="0" distB="0" distL="114300" distR="114300" distT="0" layoutInCell="1" locked="0" relativeHeight="251659264" simplePos="0">
            <wp:simplePos x="0" y="0"/>
            <wp:positionH relativeFrom="column">
              <wp:posOffset>3997960</wp:posOffset>
            </wp:positionH>
            <wp:positionV relativeFrom="paragraph">
              <wp:posOffset>74295</wp:posOffset>
            </wp:positionV>
            <wp:extent cx="1257300" cy="1000125"/>
            <wp:effectExtent b="9525" l="0" r="0" t="0"/>
            <wp:wrapSquare wrapText="bothSides"/>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pic:cNvPicPr>
                      <a:picLocks noChangeAspect="1"/>
                    </pic:cNvPicPr>
                  </pic:nvPicPr>
                  <pic:blipFill>
                    <a:blip r:embed="rId20"/>
                    <a:stretch>
                      <a:fillRect/>
                    </a:stretch>
                  </pic:blipFill>
                  <pic:spPr>
                    <a:xfrm>
                      <a:off x="0" y="0"/>
                      <a:ext cx="1257300" cy="1000125"/>
                    </a:xfrm>
                    <a:prstGeom prst="rect">
                      <a:avLst/>
                    </a:prstGeom>
                    <a:noFill/>
                    <a:ln>
                      <a:noFill/>
                    </a:ln>
                  </pic:spPr>
                </pic:pic>
              </a:graphicData>
            </a:graphic>
          </wp:anchor>
        </w:drawing>
      </w:r>
      <w:r>
        <w:rPr>
          <w:rFonts w:ascii="Times New Roman" w:cs="Times New Roman" w:hAnsi="Times New Roman" w:hint="default"/>
          <w:i w:val="0"/>
          <w:iCs w:val="0"/>
        </w:rPr>
        <w:t>A．他跳起后在空中飞行过程中受平衡力的作用</w:t>
      </w:r>
    </w:p>
    <w:p w14:paraId="0B5703F0">
      <w:pPr>
        <w:pStyle w:val="PlainText"/>
        <w:ind w:firstLine="420" w:firstLineChars="200"/>
        <w:rPr>
          <w:rFonts w:ascii="Times New Roman" w:cs="Times New Roman" w:hAnsi="Times New Roman" w:hint="default"/>
          <w:i w:val="0"/>
          <w:iCs w:val="0"/>
        </w:rPr>
      </w:pPr>
      <w:r>
        <w:rPr>
          <w:rFonts w:ascii="Times New Roman" w:cs="Times New Roman" w:hAnsi="Times New Roman" w:hint="default"/>
          <w:i w:val="0"/>
          <w:iCs w:val="0"/>
        </w:rPr>
        <w:t>B．他能在空中持续向前运动是由于受到惯性作用</w:t>
      </w:r>
    </w:p>
    <w:p w14:paraId="5CB0E033">
      <w:pPr>
        <w:pStyle w:val="PlainText"/>
        <w:ind w:firstLine="420" w:firstLineChars="200"/>
        <w:rPr>
          <w:rFonts w:ascii="Times New Roman" w:cs="Times New Roman" w:hAnsi="Times New Roman" w:hint="default"/>
          <w:i w:val="0"/>
          <w:iCs w:val="0"/>
        </w:rPr>
      </w:pPr>
      <w:r>
        <w:rPr>
          <w:rFonts w:ascii="Times New Roman" w:cs="Times New Roman" w:hAnsi="Times New Roman" w:hint="default"/>
          <w:i w:val="0"/>
          <w:iCs w:val="0"/>
        </w:rPr>
        <w:t>C．他脚下的单板表面光滑是为了减小与雪地的摩擦力</w:t>
      </w:r>
    </w:p>
    <w:p w14:paraId="61860235">
      <w:pPr>
        <w:pStyle w:val="PlainText"/>
        <w:ind w:firstLine="420" w:firstLineChars="200"/>
        <w:rPr>
          <w:rFonts w:ascii="Times New Roman" w:cs="Times New Roman" w:hAnsi="Times New Roman" w:hint="default"/>
          <w:i w:val="0"/>
          <w:iCs w:val="0"/>
        </w:rPr>
      </w:pPr>
      <w:r>
        <w:rPr>
          <w:rFonts w:ascii="Times New Roman" w:cs="Times New Roman" w:hAnsi="Times New Roman" w:hint="default"/>
          <w:i w:val="0"/>
          <w:iCs w:val="0"/>
        </w:rPr>
        <w:t>D．他从倾斜的雪坡上下滑过程中所受的重力和地面对他的支持力是一对平衡力</w:t>
      </w:r>
    </w:p>
    <w:p w14:paraId="03B6BBAD">
      <w:pPr>
        <w:pStyle w:val="PlainText"/>
        <w:ind w:firstLine="420" w:firstLineChars="200"/>
        <w:rPr>
          <w:rFonts w:ascii="Times New Roman" w:cs="Times New Roman" w:hAnsi="Times New Roman" w:hint="default"/>
          <w:i w:val="0"/>
          <w:iCs w:val="0"/>
        </w:rPr>
      </w:pPr>
      <w:r>
        <w:rPr>
          <w:rFonts w:ascii="Times New Roman" w:cs="Times New Roman" w:hAnsi="Times New Roman" w:hint="default"/>
          <w:i w:val="0"/>
          <w:iCs w:val="0"/>
          <w:color w:val="FF0000"/>
        </w:rPr>
        <w:t>18．(</w:t>
      </w:r>
      <w:r>
        <w:rPr>
          <w:rFonts w:ascii="Times New Roman" w:cs="Times New Roman" w:eastAsia="楷体_GB2312" w:hAnsi="Times New Roman" w:hint="default"/>
          <w:i w:val="0"/>
          <w:iCs w:val="0"/>
          <w:color w:val="FF0000"/>
        </w:rPr>
        <w:t>2023</w:t>
      </w:r>
      <w:r>
        <w:rPr>
          <w:rFonts w:ascii="Times New Roman" w:cs="Times New Roman" w:eastAsia="楷体_GB2312" w:hAnsi="Times New Roman" w:hint="default"/>
          <w:i w:val="0"/>
          <w:iCs w:val="0"/>
          <w:color w:val="FF0000"/>
        </w:rPr>
        <w:t>·天水5题</w:t>
      </w:r>
      <w:r>
        <w:rPr>
          <w:rFonts w:ascii="Times New Roman" w:cs="Times New Roman" w:hAnsi="Times New Roman" w:hint="default"/>
          <w:i w:val="0"/>
          <w:iCs w:val="0"/>
          <w:color w:val="FF0000"/>
        </w:rPr>
        <w:t>)</w:t>
      </w:r>
      <w:r>
        <w:rPr>
          <w:rFonts w:ascii="Times New Roman" w:cs="Times New Roman" w:hAnsi="Times New Roman" w:hint="default"/>
          <w:i w:val="0"/>
          <w:iCs w:val="0"/>
        </w:rPr>
        <w:t>如图所示，下列四幅图对应的说法正确的是(</w:t>
      </w:r>
      <w:r>
        <w:rPr>
          <w:rFonts w:ascii="Times New Roman" w:cs="Times New Roman" w:hAnsi="Times New Roman" w:hint="default"/>
          <w:i w:val="0"/>
          <w:iCs w:val="0"/>
          <w:color w:val="FF0000"/>
        </w:rPr>
        <w:t>C</w:t>
      </w:r>
      <w:r>
        <w:rPr>
          <w:rFonts w:ascii="Times New Roman" w:cs="Times New Roman" w:hAnsi="Times New Roman" w:hint="default"/>
          <w:i w:val="0"/>
          <w:iCs w:val="0"/>
        </w:rPr>
        <w:t>)</w:t>
      </w:r>
    </w:p>
    <w:p w14:paraId="5C0D4E49">
      <w:pPr>
        <w:pStyle w:val="PlainText"/>
        <w:ind w:firstLine="420" w:firstLineChars="200"/>
        <w:jc w:val="center"/>
        <w:rPr>
          <w:rFonts w:ascii="Times New Roman" w:cs="Times New Roman" w:hAnsi="Times New Roman" w:hint="default"/>
          <w:i w:val="0"/>
          <w:iCs w:val="0"/>
        </w:rPr>
      </w:pPr>
      <w:r>
        <w:rPr>
          <w:rFonts w:ascii="Times New Roman" w:cs="Times New Roman" w:hAnsi="Times New Roman" w:hint="default"/>
          <w:i w:val="0"/>
          <w:iCs w:val="0"/>
        </w:rPr>
        <w:drawing>
          <wp:inline distB="0" distL="114300" distR="114300" distT="0">
            <wp:extent cx="2857500" cy="704850"/>
            <wp:effectExtent b="0" l="0" r="0" t="0"/>
            <wp:docPr id="6"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3"/>
                    <pic:cNvPicPr>
                      <a:picLocks noChangeAspect="1"/>
                    </pic:cNvPicPr>
                  </pic:nvPicPr>
                  <pic:blipFill>
                    <a:blip r:embed="rId21"/>
                    <a:stretch>
                      <a:fillRect/>
                    </a:stretch>
                  </pic:blipFill>
                  <pic:spPr>
                    <a:xfrm>
                      <a:off x="0" y="0"/>
                      <a:ext cx="2857500" cy="704850"/>
                    </a:xfrm>
                    <a:prstGeom prst="rect">
                      <a:avLst/>
                    </a:prstGeom>
                    <a:noFill/>
                    <a:ln>
                      <a:noFill/>
                    </a:ln>
                  </pic:spPr>
                </pic:pic>
              </a:graphicData>
            </a:graphic>
          </wp:inline>
        </w:drawing>
      </w:r>
    </w:p>
    <w:p w14:paraId="46106DBE">
      <w:pPr>
        <w:pStyle w:val="PlainText"/>
        <w:ind w:firstLine="420" w:firstLineChars="200"/>
        <w:rPr>
          <w:rFonts w:ascii="Times New Roman" w:cs="Times New Roman" w:hAnsi="Times New Roman" w:hint="default"/>
          <w:i w:val="0"/>
          <w:iCs w:val="0"/>
        </w:rPr>
      </w:pPr>
      <w:r>
        <w:rPr>
          <w:rFonts w:ascii="Times New Roman" w:cs="Times New Roman" w:hAnsi="Times New Roman" w:hint="default"/>
          <w:i w:val="0"/>
          <w:iCs w:val="0"/>
        </w:rPr>
        <w:t>A．图甲中某同学沿杆匀速向上爬升时，该同学受到的摩擦力与重力是一对相互作用力</w:t>
      </w:r>
    </w:p>
    <w:p w14:paraId="6AC3EC5A">
      <w:pPr>
        <w:pStyle w:val="PlainText"/>
        <w:ind w:firstLine="420" w:firstLineChars="200"/>
        <w:rPr>
          <w:rFonts w:ascii="Times New Roman" w:cs="Times New Roman" w:hAnsi="Times New Roman" w:hint="default"/>
          <w:i w:val="0"/>
          <w:iCs w:val="0"/>
        </w:rPr>
      </w:pPr>
      <w:r>
        <w:rPr>
          <w:rFonts w:ascii="Times New Roman" w:cs="Times New Roman" w:hAnsi="Times New Roman" w:hint="default"/>
          <w:i w:val="0"/>
          <w:iCs w:val="0"/>
        </w:rPr>
        <w:t>B．图乙中筷子提米在空中静止时，筷子所受米给它的摩擦力方向竖直向上</w:t>
      </w:r>
    </w:p>
    <w:p w14:paraId="130BDFD4">
      <w:pPr>
        <w:pStyle w:val="PlainText"/>
        <w:ind w:firstLine="420" w:firstLineChars="200"/>
        <w:rPr>
          <w:rFonts w:ascii="Times New Roman" w:cs="Times New Roman" w:hAnsi="Times New Roman" w:hint="default"/>
          <w:i w:val="0"/>
          <w:iCs w:val="0"/>
        </w:rPr>
      </w:pPr>
      <w:r>
        <w:rPr>
          <w:rFonts w:ascii="Times New Roman" w:cs="Times New Roman" w:hAnsi="Times New Roman" w:hint="default"/>
          <w:i w:val="0"/>
          <w:iCs w:val="0"/>
        </w:rPr>
        <w:t>C．图丙中在力</w:t>
      </w:r>
      <w:r>
        <w:rPr>
          <w:rFonts w:ascii="Times New Roman" w:cs="Times New Roman" w:hAnsi="Times New Roman" w:hint="default"/>
          <w:i/>
          <w:iCs/>
        </w:rPr>
        <w:t>F</w:t>
      </w:r>
      <w:r>
        <w:rPr>
          <w:rFonts w:ascii="Times New Roman" w:cs="Times New Roman" w:hAnsi="Times New Roman" w:hint="default"/>
          <w:i w:val="0"/>
          <w:iCs w:val="0"/>
        </w:rPr>
        <w:t>拉动木板B使其速度逐渐变大的过程中，弹簧测力计的示数保持不变</w:t>
      </w:r>
    </w:p>
    <w:p w14:paraId="1A30BF02">
      <w:pPr>
        <w:pStyle w:val="PlainText"/>
        <w:ind w:firstLine="420" w:firstLineChars="200"/>
        <w:rPr>
          <w:rFonts w:ascii="Times New Roman" w:cs="Times New Roman" w:hAnsi="Times New Roman" w:hint="default"/>
          <w:i w:val="0"/>
          <w:iCs w:val="0"/>
        </w:rPr>
      </w:pPr>
      <w:r>
        <w:rPr>
          <w:rFonts w:ascii="Times New Roman" w:cs="Times New Roman" w:hAnsi="Times New Roman" w:hint="default"/>
          <w:i w:val="0"/>
          <w:iCs w:val="0"/>
        </w:rPr>
        <w:t>D．图丁中小球可在A、B两点间来回摆动，当小球摆到最高点B点时，细线恰好断开，则小球将保持静止</w:t>
      </w:r>
    </w:p>
    <w:p w14:paraId="62C31DDA">
      <w:pPr>
        <w:pStyle w:val="PlainText"/>
        <w:ind w:firstLine="560" w:firstLineChars="200"/>
        <w:jc w:val="center"/>
        <w:rPr>
          <w:rFonts w:ascii="Times New Roman" w:cs="Times New Roman" w:hAnsi="Times New Roman" w:hint="default"/>
          <w:sz w:val="28"/>
          <w:szCs w:val="28"/>
        </w:rPr>
      </w:pPr>
      <w:r>
        <w:rPr>
          <w:rFonts w:ascii="Times New Roman" w:cs="Times New Roman" w:eastAsia="黑体" w:hAnsi="Times New Roman" w:hint="default"/>
          <w:sz w:val="28"/>
          <w:szCs w:val="28"/>
        </w:rPr>
        <w:t>全国视野分层练</w:t>
      </w:r>
    </w:p>
    <w:p w14:paraId="36ACF01E">
      <w:pPr>
        <w:pStyle w:val="PlainText"/>
        <w:ind w:firstLine="560" w:firstLineChars="200"/>
        <w:jc w:val="center"/>
        <w:rPr>
          <w:rFonts w:ascii="Times New Roman" w:cs="Times New Roman" w:hAnsi="Times New Roman" w:hint="default"/>
          <w:color w:val="FF0000"/>
          <w:sz w:val="28"/>
          <w:szCs w:val="28"/>
        </w:rPr>
      </w:pPr>
      <w:r>
        <w:rPr>
          <w:rFonts w:ascii="Times New Roman" w:cs="Times New Roman" w:eastAsia="黑体" w:hAnsi="Times New Roman" w:hint="default"/>
          <w:color w:val="FF0000"/>
          <w:sz w:val="28"/>
          <w:szCs w:val="28"/>
        </w:rPr>
        <w:t>·基础练·</w:t>
      </w:r>
    </w:p>
    <w:p w14:paraId="48CA3F0E">
      <w:pPr>
        <w:pStyle w:val="PlainText"/>
        <w:ind w:firstLine="420" w:firstLineChars="200"/>
        <w:rPr>
          <w:rFonts w:ascii="Times New Roman" w:cs="Times New Roman" w:hAnsi="Times New Roman" w:hint="default"/>
          <w:i w:val="0"/>
          <w:iCs w:val="0"/>
        </w:rPr>
      </w:pPr>
      <w:r>
        <w:rPr>
          <w:rFonts w:ascii="Times New Roman" w:cs="Times New Roman" w:hAnsi="Times New Roman" w:hint="default"/>
          <w:i w:val="0"/>
          <w:iCs w:val="0"/>
          <w:color w:val="FF0000"/>
        </w:rPr>
        <w:t>1．(</w:t>
      </w:r>
      <w:r>
        <w:rPr>
          <w:rFonts w:ascii="Times New Roman" w:cs="Times New Roman" w:eastAsia="楷体_GB2312" w:hAnsi="Times New Roman" w:hint="default"/>
          <w:i w:val="0"/>
          <w:iCs w:val="0"/>
          <w:color w:val="FF0000"/>
        </w:rPr>
        <w:t>2024·长春</w:t>
      </w:r>
      <w:r>
        <w:rPr>
          <w:rFonts w:ascii="Times New Roman" w:cs="Times New Roman" w:hAnsi="Times New Roman" w:hint="default"/>
          <w:i w:val="0"/>
          <w:iCs w:val="0"/>
          <w:color w:val="FF0000"/>
        </w:rPr>
        <w:t>)</w:t>
      </w:r>
      <w:r>
        <w:rPr>
          <w:rFonts w:ascii="Times New Roman" w:cs="Times New Roman" w:hAnsi="Times New Roman" w:hint="default"/>
          <w:i w:val="0"/>
          <w:iCs w:val="0"/>
        </w:rPr>
        <w:t>生活中防止惯性带来危害的实例是(</w:t>
      </w:r>
      <w:r>
        <w:rPr>
          <w:rFonts w:ascii="Times New Roman" w:cs="Times New Roman" w:hAnsi="Times New Roman" w:hint="default"/>
          <w:i w:val="0"/>
          <w:iCs w:val="0"/>
          <w:color w:val="FF0000"/>
        </w:rPr>
        <w:t>A</w:t>
      </w:r>
      <w:r>
        <w:rPr>
          <w:rFonts w:ascii="Times New Roman" w:cs="Times New Roman" w:hAnsi="Times New Roman" w:hint="default"/>
          <w:i w:val="0"/>
          <w:iCs w:val="0"/>
        </w:rPr>
        <w:t>)</w:t>
      </w:r>
    </w:p>
    <w:p w14:paraId="1F0F5FDC">
      <w:pPr>
        <w:pStyle w:val="PlainText"/>
        <w:ind w:firstLine="420" w:firstLineChars="200"/>
        <w:rPr>
          <w:rFonts w:ascii="Times New Roman" w:cs="Times New Roman" w:hAnsi="Times New Roman" w:hint="default"/>
          <w:i w:val="0"/>
          <w:iCs w:val="0"/>
        </w:rPr>
      </w:pPr>
      <w:r>
        <w:rPr>
          <w:rFonts w:ascii="Times New Roman" w:cs="Times New Roman" w:hAnsi="Times New Roman" w:hint="default"/>
          <w:i w:val="0"/>
          <w:iCs w:val="0"/>
        </w:rPr>
        <w:t>A．系安全带</w:t>
      </w:r>
      <w:r>
        <w:rPr>
          <w:rFonts w:ascii="Times New Roman" w:cs="Times New Roman" w:hAnsi="Times New Roman" w:hint="default"/>
          <w:i w:val="0"/>
          <w:iCs w:val="0"/>
          <w:lang w:eastAsia="zh-CN" w:val="en-US"/>
        </w:rPr>
        <w:tab/>
      </w:r>
      <w:r>
        <w:rPr>
          <w:rFonts w:ascii="Times New Roman" w:cs="Times New Roman" w:hAnsi="Times New Roman" w:hint="default"/>
          <w:i w:val="0"/>
          <w:iCs w:val="0"/>
          <w:lang w:eastAsia="zh-CN" w:val="en-US"/>
        </w:rPr>
        <w:tab/>
      </w:r>
      <w:r>
        <w:rPr>
          <w:rFonts w:ascii="Times New Roman" w:cs="Times New Roman" w:hAnsi="Times New Roman" w:hint="default"/>
          <w:i w:val="0"/>
          <w:iCs w:val="0"/>
          <w:lang w:eastAsia="zh-CN" w:val="en-US"/>
        </w:rPr>
        <w:tab/>
      </w:r>
      <w:r>
        <w:rPr>
          <w:rFonts w:ascii="Times New Roman" w:cs="Times New Roman" w:hAnsi="Times New Roman" w:hint="default"/>
          <w:i w:val="0"/>
          <w:iCs w:val="0"/>
        </w:rPr>
        <w:t>B．向前泼水</w:t>
      </w:r>
      <w:r>
        <w:rPr>
          <w:rFonts w:ascii="Times New Roman" w:cs="Times New Roman" w:hAnsi="Times New Roman" w:hint="default"/>
          <w:i w:val="0"/>
          <w:iCs w:val="0"/>
          <w:lang w:eastAsia="zh-CN" w:val="en-US"/>
        </w:rPr>
        <w:tab/>
      </w:r>
      <w:r>
        <w:rPr>
          <w:rFonts w:ascii="Times New Roman" w:cs="Times New Roman" w:hAnsi="Times New Roman" w:hint="default"/>
          <w:i w:val="0"/>
          <w:iCs w:val="0"/>
          <w:lang w:eastAsia="zh-CN" w:val="en-US"/>
        </w:rPr>
        <w:tab/>
      </w:r>
      <w:r>
        <w:rPr>
          <w:rFonts w:ascii="Times New Roman" w:cs="Times New Roman" w:hAnsi="Times New Roman" w:hint="default"/>
          <w:i w:val="0"/>
          <w:iCs w:val="0"/>
          <w:lang w:eastAsia="zh-CN" w:val="en-US"/>
        </w:rPr>
        <w:tab/>
      </w:r>
      <w:r>
        <w:rPr>
          <w:rFonts w:ascii="Times New Roman" w:cs="Times New Roman" w:hAnsi="Times New Roman" w:hint="default"/>
          <w:i w:val="0"/>
          <w:iCs w:val="0"/>
        </w:rPr>
        <w:t>C．掷实心球</w:t>
      </w:r>
      <w:r>
        <w:rPr>
          <w:rFonts w:ascii="Times New Roman" w:cs="Times New Roman" w:hAnsi="Times New Roman" w:hint="default"/>
          <w:i w:val="0"/>
          <w:iCs w:val="0"/>
          <w:lang w:eastAsia="zh-CN" w:val="en-US"/>
        </w:rPr>
        <w:tab/>
      </w:r>
      <w:r>
        <w:rPr>
          <w:rFonts w:ascii="Times New Roman" w:cs="Times New Roman" w:hAnsi="Times New Roman" w:hint="default"/>
          <w:i w:val="0"/>
          <w:iCs w:val="0"/>
          <w:lang w:eastAsia="zh-CN" w:val="en-US"/>
        </w:rPr>
        <w:tab/>
      </w:r>
      <w:r>
        <w:rPr>
          <w:rFonts w:ascii="Times New Roman" w:cs="Times New Roman" w:hAnsi="Times New Roman" w:hint="default"/>
          <w:i w:val="0"/>
          <w:iCs w:val="0"/>
          <w:lang w:eastAsia="zh-CN" w:val="en-US"/>
        </w:rPr>
        <w:tab/>
      </w:r>
      <w:r>
        <w:rPr>
          <w:rFonts w:ascii="Times New Roman" w:cs="Times New Roman" w:hAnsi="Times New Roman" w:hint="default"/>
          <w:i w:val="0"/>
          <w:iCs w:val="0"/>
        </w:rPr>
        <w:t>D．跳远助跑</w:t>
      </w:r>
    </w:p>
    <w:p w14:paraId="12474273">
      <w:pPr>
        <w:pStyle w:val="PlainText"/>
        <w:ind w:firstLine="420" w:firstLineChars="200"/>
        <w:rPr>
          <w:rFonts w:ascii="Times New Roman" w:cs="Times New Roman" w:hAnsi="Times New Roman" w:hint="default"/>
          <w:i w:val="0"/>
          <w:iCs w:val="0"/>
        </w:rPr>
      </w:pPr>
      <w:r>
        <w:rPr>
          <w:rFonts w:ascii="Times New Roman" w:cs="Times New Roman" w:hAnsi="Times New Roman" w:hint="default"/>
          <w:i w:val="0"/>
          <w:iCs w:val="0"/>
          <w:color w:val="FF0000"/>
        </w:rPr>
        <w:t>2．(</w:t>
      </w:r>
      <w:r>
        <w:rPr>
          <w:rFonts w:ascii="Times New Roman" w:cs="Times New Roman" w:eastAsia="楷体_GB2312" w:hAnsi="Times New Roman" w:hint="default"/>
          <w:i w:val="0"/>
          <w:iCs w:val="0"/>
          <w:color w:val="FF0000"/>
        </w:rPr>
        <w:t>2024·河南</w:t>
      </w:r>
      <w:r>
        <w:rPr>
          <w:rFonts w:ascii="Times New Roman" w:cs="Times New Roman" w:hAnsi="Times New Roman" w:hint="default"/>
          <w:i w:val="0"/>
          <w:iCs w:val="0"/>
          <w:color w:val="FF0000"/>
        </w:rPr>
        <w:t>)</w:t>
      </w:r>
      <w:r>
        <w:rPr>
          <w:rFonts w:ascii="Times New Roman" w:cs="Times New Roman" w:hAnsi="Times New Roman" w:hint="default"/>
          <w:i w:val="0"/>
          <w:iCs w:val="0"/>
        </w:rPr>
        <w:t>乘客乘坐汽车时系好安全带，可以防止急刹车时，由于什么的惯性而受到伤害(</w:t>
      </w:r>
      <w:r>
        <w:rPr>
          <w:rFonts w:ascii="Times New Roman" w:cs="Times New Roman" w:hAnsi="Times New Roman" w:hint="default"/>
          <w:i w:val="0"/>
          <w:iCs w:val="0"/>
          <w:color w:val="FF0000"/>
        </w:rPr>
        <w:t>C</w:t>
      </w:r>
      <w:r>
        <w:rPr>
          <w:rFonts w:ascii="Times New Roman" w:cs="Times New Roman" w:hAnsi="Times New Roman" w:hint="default"/>
          <w:i w:val="0"/>
          <w:iCs w:val="0"/>
        </w:rPr>
        <w:t>)</w:t>
      </w:r>
    </w:p>
    <w:p w14:paraId="08DB17A2">
      <w:pPr>
        <w:pStyle w:val="PlainText"/>
        <w:ind w:firstLine="420" w:firstLineChars="200"/>
        <w:rPr>
          <w:rFonts w:ascii="Times New Roman" w:cs="Times New Roman" w:hAnsi="Times New Roman" w:hint="default"/>
          <w:i w:val="0"/>
          <w:iCs w:val="0"/>
        </w:rPr>
      </w:pPr>
      <w:r>
        <w:rPr>
          <w:rFonts w:ascii="Times New Roman" w:cs="Times New Roman" w:hAnsi="Times New Roman" w:hint="default"/>
          <w:i w:val="0"/>
          <w:iCs w:val="0"/>
        </w:rPr>
        <w:t>A．汽车</w:t>
      </w:r>
      <w:r>
        <w:rPr>
          <w:rFonts w:ascii="Times New Roman" w:cs="Times New Roman" w:hAnsi="Times New Roman" w:hint="default"/>
          <w:i w:val="0"/>
          <w:iCs w:val="0"/>
          <w:lang w:eastAsia="zh-CN" w:val="en-US"/>
        </w:rPr>
        <w:tab/>
      </w:r>
      <w:r>
        <w:rPr>
          <w:rFonts w:ascii="Times New Roman" w:cs="Times New Roman" w:hAnsi="Times New Roman" w:hint="default"/>
          <w:i w:val="0"/>
          <w:iCs w:val="0"/>
          <w:lang w:eastAsia="zh-CN" w:val="en-US"/>
        </w:rPr>
        <w:tab/>
      </w:r>
      <w:r>
        <w:rPr>
          <w:rFonts w:ascii="Times New Roman" w:cs="Times New Roman" w:hAnsi="Times New Roman" w:hint="default"/>
          <w:i w:val="0"/>
          <w:iCs w:val="0"/>
          <w:lang w:eastAsia="zh-CN" w:val="en-US"/>
        </w:rPr>
        <w:tab/>
      </w:r>
      <w:r>
        <w:rPr>
          <w:rFonts w:ascii="Times New Roman" w:cs="Times New Roman" w:hAnsi="Times New Roman" w:hint="default"/>
          <w:i w:val="0"/>
          <w:iCs w:val="0"/>
          <w:lang w:eastAsia="zh-CN" w:val="en-US"/>
        </w:rPr>
        <w:tab/>
      </w:r>
      <w:r>
        <w:rPr>
          <w:rFonts w:ascii="Times New Roman" w:cs="Times New Roman" w:hAnsi="Times New Roman" w:hint="default"/>
          <w:i w:val="0"/>
          <w:iCs w:val="0"/>
        </w:rPr>
        <w:t>B．安全带</w:t>
      </w:r>
      <w:r>
        <w:rPr>
          <w:rFonts w:ascii="Times New Roman" w:cs="Times New Roman" w:hAnsi="Times New Roman" w:hint="default"/>
          <w:i w:val="0"/>
          <w:iCs w:val="0"/>
          <w:lang w:eastAsia="zh-CN" w:val="en-US"/>
        </w:rPr>
        <w:tab/>
      </w:r>
      <w:r>
        <w:rPr>
          <w:rFonts w:ascii="Times New Roman" w:cs="Times New Roman" w:hAnsi="Times New Roman" w:hint="default"/>
          <w:i w:val="0"/>
          <w:iCs w:val="0"/>
          <w:lang w:eastAsia="zh-CN" w:val="en-US"/>
        </w:rPr>
        <w:tab/>
      </w:r>
      <w:r>
        <w:rPr>
          <w:rFonts w:ascii="Times New Roman" w:cs="Times New Roman" w:hAnsi="Times New Roman" w:hint="default"/>
          <w:i w:val="0"/>
          <w:iCs w:val="0"/>
          <w:lang w:eastAsia="zh-CN" w:val="en-US"/>
        </w:rPr>
        <w:tab/>
      </w:r>
      <w:r>
        <w:rPr>
          <w:rFonts w:ascii="Times New Roman" w:cs="Times New Roman" w:hAnsi="Times New Roman" w:hint="default"/>
          <w:i w:val="0"/>
          <w:iCs w:val="0"/>
        </w:rPr>
        <w:t>C．乘客</w:t>
      </w:r>
      <w:r>
        <w:rPr>
          <w:rFonts w:ascii="Times New Roman" w:cs="Times New Roman" w:hAnsi="Times New Roman" w:hint="default"/>
          <w:i w:val="0"/>
          <w:iCs w:val="0"/>
          <w:lang w:eastAsia="zh-CN" w:val="en-US"/>
        </w:rPr>
        <w:tab/>
      </w:r>
      <w:r>
        <w:rPr>
          <w:rFonts w:ascii="Times New Roman" w:cs="Times New Roman" w:hAnsi="Times New Roman" w:hint="default"/>
          <w:i w:val="0"/>
          <w:iCs w:val="0"/>
          <w:lang w:eastAsia="zh-CN" w:val="en-US"/>
        </w:rPr>
        <w:tab/>
      </w:r>
      <w:r>
        <w:rPr>
          <w:rFonts w:ascii="Times New Roman" w:cs="Times New Roman" w:hAnsi="Times New Roman" w:hint="default"/>
          <w:i w:val="0"/>
          <w:iCs w:val="0"/>
          <w:lang w:eastAsia="zh-CN" w:val="en-US"/>
        </w:rPr>
        <w:tab/>
      </w:r>
      <w:r>
        <w:rPr>
          <w:rFonts w:ascii="Times New Roman" w:cs="Times New Roman" w:hAnsi="Times New Roman" w:hint="default"/>
          <w:i w:val="0"/>
          <w:iCs w:val="0"/>
          <w:lang w:eastAsia="zh-CN" w:val="en-US"/>
        </w:rPr>
        <w:tab/>
      </w:r>
      <w:r>
        <w:rPr>
          <w:rFonts w:ascii="Times New Roman" w:cs="Times New Roman" w:hAnsi="Times New Roman" w:hint="default"/>
          <w:i w:val="0"/>
          <w:iCs w:val="0"/>
        </w:rPr>
        <w:t>D．座椅</w:t>
      </w:r>
    </w:p>
    <w:p w14:paraId="1C74DA7D">
      <w:pPr>
        <w:pStyle w:val="PlainText"/>
        <w:ind w:firstLine="420" w:firstLineChars="200"/>
        <w:rPr>
          <w:rFonts w:ascii="Times New Roman" w:cs="Times New Roman" w:hAnsi="Times New Roman" w:hint="default"/>
          <w:i w:val="0"/>
          <w:iCs w:val="0"/>
        </w:rPr>
      </w:pPr>
      <w:r>
        <w:rPr>
          <w:rFonts w:ascii="Times New Roman" w:cs="Times New Roman" w:hAnsi="Times New Roman" w:hint="default"/>
          <w:i w:val="0"/>
          <w:iCs w:val="0"/>
        </w:rPr>
        <w:drawing>
          <wp:anchor allowOverlap="1" behindDoc="0" distB="0" distL="114300" distR="114300" distT="0" layoutInCell="1" locked="0" relativeHeight="251660288" simplePos="0">
            <wp:simplePos x="0" y="0"/>
            <wp:positionH relativeFrom="column">
              <wp:posOffset>3149600</wp:posOffset>
            </wp:positionH>
            <wp:positionV relativeFrom="paragraph">
              <wp:posOffset>734695</wp:posOffset>
            </wp:positionV>
            <wp:extent cx="2095500" cy="981075"/>
            <wp:effectExtent b="9525" l="0" r="0" t="0"/>
            <wp:wrapSquare wrapText="bothSides"/>
            <wp:docPr id="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3"/>
                    <pic:cNvPicPr>
                      <a:picLocks noChangeAspect="1"/>
                    </pic:cNvPicPr>
                  </pic:nvPicPr>
                  <pic:blipFill>
                    <a:blip r:embed="rId22"/>
                    <a:stretch>
                      <a:fillRect/>
                    </a:stretch>
                  </pic:blipFill>
                  <pic:spPr>
                    <a:xfrm>
                      <a:off x="0" y="0"/>
                      <a:ext cx="2095500" cy="981075"/>
                    </a:xfrm>
                    <a:prstGeom prst="rect">
                      <a:avLst/>
                    </a:prstGeom>
                    <a:noFill/>
                    <a:ln>
                      <a:noFill/>
                    </a:ln>
                  </pic:spPr>
                </pic:pic>
              </a:graphicData>
            </a:graphic>
          </wp:anchor>
        </w:drawing>
      </w:r>
      <w:r>
        <w:rPr>
          <w:rFonts w:ascii="Times New Roman" w:cs="Times New Roman" w:hAnsi="Times New Roman" w:hint="default"/>
          <w:color w:val="FF0000"/>
        </w:rPr>
        <w:t>3．(</w:t>
      </w:r>
      <w:r>
        <w:rPr>
          <w:rFonts w:ascii="Times New Roman" w:cs="Times New Roman" w:eastAsia="楷体_GB2312" w:hAnsi="Times New Roman" w:hint="default"/>
          <w:color w:val="FF0000"/>
        </w:rPr>
        <w:t>2024·湖北</w:t>
      </w:r>
      <w:r>
        <w:rPr>
          <w:rFonts w:ascii="Times New Roman" w:cs="Times New Roman" w:hAnsi="Times New Roman" w:hint="default"/>
          <w:color w:val="FF0000"/>
        </w:rPr>
        <w:t>)</w:t>
      </w:r>
      <w:r>
        <w:rPr>
          <w:rFonts w:ascii="Times New Roman" w:cs="Times New Roman" w:hAnsi="Times New Roman" w:hint="default"/>
        </w:rPr>
        <w:t>冰壶运动员比赛用鞋如图，蹬冰鞋底用橡胶制成，滑行鞋底用塑料制成。运动员用滑行鞋支撑全身在冰面上滑行，需要停下时，用蹬冰鞋接触冰面进行控制。下列说</w:t>
      </w:r>
      <w:r>
        <w:rPr>
          <w:rFonts w:ascii="Times New Roman" w:cs="Times New Roman" w:hAnsi="Times New Roman" w:hint="default"/>
          <w:i w:val="0"/>
          <w:iCs w:val="0"/>
        </w:rPr>
        <w:t>法正确的是(</w:t>
      </w:r>
      <w:r>
        <w:rPr>
          <w:rFonts w:ascii="Times New Roman" w:cs="Times New Roman" w:hAnsi="Times New Roman" w:hint="default"/>
          <w:i w:val="0"/>
          <w:iCs w:val="0"/>
          <w:color w:val="FF0000"/>
        </w:rPr>
        <w:t>B</w:t>
      </w:r>
      <w:r>
        <w:rPr>
          <w:rFonts w:ascii="Times New Roman" w:cs="Times New Roman" w:hAnsi="Times New Roman" w:hint="default"/>
          <w:i w:val="0"/>
          <w:iCs w:val="0"/>
        </w:rPr>
        <w:t>)</w:t>
      </w:r>
    </w:p>
    <w:p w14:paraId="7A7B37AC">
      <w:pPr>
        <w:pStyle w:val="PlainText"/>
        <w:ind w:firstLine="420" w:firstLineChars="200"/>
        <w:rPr>
          <w:rFonts w:ascii="Times New Roman" w:cs="Times New Roman" w:hAnsi="Times New Roman" w:hint="default"/>
          <w:i w:val="0"/>
          <w:iCs w:val="0"/>
        </w:rPr>
      </w:pPr>
      <w:r>
        <w:rPr>
          <w:rFonts w:ascii="Times New Roman" w:cs="Times New Roman" w:hAnsi="Times New Roman" w:hint="default"/>
          <w:i w:val="0"/>
          <w:iCs w:val="0"/>
        </w:rPr>
        <w:t>A．蹬冰鞋底是为了减小压力</w:t>
      </w:r>
    </w:p>
    <w:p w14:paraId="0B374E84">
      <w:pPr>
        <w:pStyle w:val="PlainText"/>
        <w:ind w:firstLine="420" w:firstLineChars="200"/>
        <w:rPr>
          <w:rFonts w:ascii="Times New Roman" w:cs="Times New Roman" w:hAnsi="Times New Roman" w:hint="default"/>
          <w:i w:val="0"/>
          <w:iCs w:val="0"/>
        </w:rPr>
      </w:pPr>
      <w:r>
        <w:rPr>
          <w:rFonts w:ascii="Times New Roman" w:cs="Times New Roman" w:hAnsi="Times New Roman" w:hint="default"/>
          <w:i w:val="0"/>
          <w:iCs w:val="0"/>
        </w:rPr>
        <w:t>B．滑行鞋底是为了减小摩擦力</w:t>
      </w:r>
    </w:p>
    <w:p w14:paraId="139C28F3">
      <w:pPr>
        <w:pStyle w:val="PlainText"/>
        <w:ind w:firstLine="420" w:firstLineChars="200"/>
        <w:rPr>
          <w:rFonts w:ascii="Times New Roman" w:cs="Times New Roman" w:hAnsi="Times New Roman" w:hint="default"/>
          <w:i w:val="0"/>
          <w:iCs w:val="0"/>
        </w:rPr>
      </w:pPr>
      <w:r>
        <w:rPr>
          <w:rFonts w:ascii="Times New Roman" w:cs="Times New Roman" w:hAnsi="Times New Roman" w:hint="default"/>
          <w:i w:val="0"/>
          <w:iCs w:val="0"/>
        </w:rPr>
        <w:t>C．运动员在冰面上滑行需要力来维持</w:t>
      </w:r>
    </w:p>
    <w:p w14:paraId="0F4D2CF9">
      <w:pPr>
        <w:pStyle w:val="PlainText"/>
        <w:ind w:firstLine="420" w:firstLineChars="200"/>
        <w:rPr>
          <w:rFonts w:ascii="Times New Roman" w:cs="Times New Roman" w:hAnsi="Times New Roman" w:hint="default"/>
          <w:i w:val="0"/>
          <w:iCs w:val="0"/>
        </w:rPr>
      </w:pPr>
      <w:r>
        <w:rPr>
          <w:rFonts w:ascii="Times New Roman" w:cs="Times New Roman" w:hAnsi="Times New Roman" w:hint="default"/>
          <w:i w:val="0"/>
          <w:iCs w:val="0"/>
        </w:rPr>
        <w:t>D．滑行时若摩擦力消失，则运动员会停止运动</w:t>
      </w:r>
    </w:p>
    <w:p w14:paraId="5BDF3C83">
      <w:pPr>
        <w:pStyle w:val="PlainText"/>
        <w:ind w:firstLine="420" w:firstLineChars="200"/>
        <w:rPr>
          <w:rFonts w:ascii="Times New Roman" w:cs="Times New Roman" w:hAnsi="Times New Roman" w:hint="default"/>
          <w:i w:val="0"/>
          <w:iCs w:val="0"/>
        </w:rPr>
      </w:pPr>
      <w:r>
        <w:rPr>
          <w:rFonts w:ascii="Times New Roman" w:cs="Times New Roman" w:hAnsi="Times New Roman" w:hint="default"/>
          <w:i w:val="0"/>
          <w:iCs w:val="0"/>
          <w:color w:val="FF0000"/>
        </w:rPr>
        <w:t>4．(</w:t>
      </w:r>
      <w:r>
        <w:rPr>
          <w:rFonts w:ascii="Times New Roman" w:cs="Times New Roman" w:eastAsia="楷体_GB2312" w:hAnsi="Times New Roman" w:hint="default"/>
          <w:i w:val="0"/>
          <w:iCs w:val="0"/>
          <w:color w:val="FF0000"/>
        </w:rPr>
        <w:t>2024·南充</w:t>
      </w:r>
      <w:r>
        <w:rPr>
          <w:rFonts w:ascii="Times New Roman" w:cs="Times New Roman" w:hAnsi="Times New Roman" w:hint="default"/>
          <w:i w:val="0"/>
          <w:iCs w:val="0"/>
          <w:color w:val="FF0000"/>
        </w:rPr>
        <w:t>)</w:t>
      </w:r>
      <w:r>
        <w:rPr>
          <w:rFonts w:ascii="Times New Roman" w:cs="Times New Roman" w:hAnsi="Times New Roman" w:hint="default"/>
          <w:i w:val="0"/>
          <w:iCs w:val="0"/>
        </w:rPr>
        <w:t>关于近期举行的2024年巴黎奥运会选拔赛的比赛项目，下列说法正确的是(</w:t>
      </w:r>
      <w:r>
        <w:rPr>
          <w:rFonts w:ascii="Times New Roman" w:cs="Times New Roman" w:hAnsi="Times New Roman" w:hint="default"/>
          <w:i w:val="0"/>
          <w:iCs w:val="0"/>
          <w:color w:val="FF0000"/>
        </w:rPr>
        <w:t>A</w:t>
      </w:r>
      <w:r>
        <w:rPr>
          <w:rFonts w:ascii="Times New Roman" w:cs="Times New Roman" w:hAnsi="Times New Roman" w:hint="default"/>
          <w:i w:val="0"/>
          <w:iCs w:val="0"/>
        </w:rPr>
        <w:t>)</w:t>
      </w:r>
    </w:p>
    <w:p w14:paraId="2CF07710">
      <w:pPr>
        <w:pStyle w:val="PlainText"/>
        <w:ind w:firstLine="420" w:firstLineChars="200"/>
        <w:rPr>
          <w:rFonts w:ascii="Times New Roman" w:cs="Times New Roman" w:hAnsi="Times New Roman" w:hint="default"/>
          <w:i w:val="0"/>
          <w:iCs w:val="0"/>
        </w:rPr>
      </w:pPr>
      <w:r>
        <w:rPr>
          <w:rFonts w:ascii="Times New Roman" w:cs="Times New Roman" w:hAnsi="Times New Roman" w:hint="default"/>
          <w:i w:val="0"/>
          <w:iCs w:val="0"/>
        </w:rPr>
        <w:t>A．运动员在跳鞍马过程中要助跑，是利用运动员的惯性</w:t>
      </w:r>
    </w:p>
    <w:p w14:paraId="7127B595">
      <w:pPr>
        <w:pStyle w:val="PlainText"/>
        <w:ind w:firstLine="420" w:firstLineChars="200"/>
        <w:rPr>
          <w:rFonts w:ascii="Times New Roman" w:cs="Times New Roman" w:hAnsi="Times New Roman" w:hint="default"/>
          <w:i w:val="0"/>
          <w:iCs w:val="0"/>
        </w:rPr>
      </w:pPr>
      <w:r>
        <w:rPr>
          <w:rFonts w:ascii="Times New Roman" w:cs="Times New Roman" w:hAnsi="Times New Roman" w:hint="default"/>
          <w:i w:val="0"/>
          <w:iCs w:val="0"/>
        </w:rPr>
        <w:t>B．运动员在做单杠项目前，手要擦上滑石粉，是为了减小摩擦力</w:t>
      </w:r>
    </w:p>
    <w:p w14:paraId="7CAA2F11">
      <w:pPr>
        <w:pStyle w:val="PlainText"/>
        <w:ind w:firstLine="420" w:firstLineChars="200"/>
        <w:rPr>
          <w:rFonts w:ascii="Times New Roman" w:cs="Times New Roman" w:hAnsi="Times New Roman" w:hint="default"/>
          <w:i w:val="0"/>
          <w:iCs w:val="0"/>
        </w:rPr>
      </w:pPr>
      <w:r>
        <w:rPr>
          <w:rFonts w:ascii="Times New Roman" w:cs="Times New Roman" w:hAnsi="Times New Roman" w:hint="default"/>
          <w:i w:val="0"/>
          <w:iCs w:val="0"/>
        </w:rPr>
        <w:t>C．在自由体操项目中，运动员在空翻离地后到落回地面前，不受重力</w:t>
      </w:r>
    </w:p>
    <w:p w14:paraId="36423D1C">
      <w:pPr>
        <w:pStyle w:val="PlainText"/>
        <w:ind w:firstLine="420" w:firstLineChars="200"/>
        <w:rPr>
          <w:rFonts w:ascii="Times New Roman" w:cs="Times New Roman" w:hAnsi="Times New Roman" w:hint="default"/>
          <w:i w:val="0"/>
          <w:iCs w:val="0"/>
        </w:rPr>
      </w:pPr>
      <w:r>
        <w:rPr>
          <w:rFonts w:ascii="Times New Roman" w:cs="Times New Roman" w:hAnsi="Times New Roman" w:hint="default"/>
          <w:i w:val="0"/>
          <w:iCs w:val="0"/>
        </w:rPr>
        <w:t>D．运动员站在平衡木上静止不动，受到的重力与运动员对平衡木的压力是一对平衡力</w:t>
      </w:r>
    </w:p>
    <w:p w14:paraId="32A10A8C">
      <w:pPr>
        <w:pStyle w:val="PlainText"/>
        <w:ind w:firstLine="420" w:firstLineChars="200"/>
        <w:rPr>
          <w:rFonts w:ascii="Times New Roman" w:cs="Times New Roman" w:hAnsi="Times New Roman" w:hint="default"/>
          <w:i w:val="0"/>
          <w:iCs w:val="0"/>
        </w:rPr>
      </w:pPr>
      <w:r>
        <w:rPr>
          <w:rFonts w:ascii="Times New Roman" w:cs="Times New Roman" w:hAnsi="Times New Roman" w:hint="default"/>
          <w:i w:val="0"/>
          <w:iCs w:val="0"/>
          <w:color w:val="FF0000"/>
        </w:rPr>
        <w:t>5．(</w:t>
      </w:r>
      <w:r>
        <w:rPr>
          <w:rFonts w:ascii="Times New Roman" w:cs="Times New Roman" w:eastAsia="楷体_GB2312" w:hAnsi="Times New Roman" w:hint="default"/>
          <w:i w:val="0"/>
          <w:iCs w:val="0"/>
          <w:color w:val="FF0000"/>
        </w:rPr>
        <w:t>2024·广州</w:t>
      </w:r>
      <w:r>
        <w:rPr>
          <w:rFonts w:ascii="Times New Roman" w:cs="Times New Roman" w:hAnsi="Times New Roman" w:hint="default"/>
          <w:i w:val="0"/>
          <w:iCs w:val="0"/>
          <w:color w:val="FF0000"/>
        </w:rPr>
        <w:t>)</w:t>
      </w:r>
      <w:r>
        <w:rPr>
          <w:rFonts w:ascii="Times New Roman" w:cs="Times New Roman" w:hAnsi="Times New Roman" w:hint="default"/>
          <w:i w:val="0"/>
          <w:iCs w:val="0"/>
        </w:rPr>
        <w:t>如图，把吸盘压在竖直的玻璃墙上，挤出空气，它就“吸”在玻璃墙上静止不动，则吸盘所受摩擦力(</w:t>
      </w:r>
      <w:r>
        <w:rPr>
          <w:rFonts w:ascii="Times New Roman" w:cs="Times New Roman" w:hAnsi="Times New Roman" w:hint="default"/>
          <w:i w:val="0"/>
          <w:iCs w:val="0"/>
          <w:color w:val="FF0000"/>
        </w:rPr>
        <w:t>B</w:t>
      </w:r>
      <w:r>
        <w:rPr>
          <w:rFonts w:ascii="Times New Roman" w:cs="Times New Roman" w:hAnsi="Times New Roman" w:hint="default"/>
          <w:i w:val="0"/>
          <w:iCs w:val="0"/>
        </w:rPr>
        <w:t>)</w:t>
      </w:r>
    </w:p>
    <w:p w14:paraId="10104484">
      <w:pPr>
        <w:pStyle w:val="PlainText"/>
        <w:ind w:firstLine="420" w:firstLineChars="200"/>
        <w:rPr>
          <w:rFonts w:ascii="Times New Roman" w:cs="Times New Roman" w:hAnsi="Times New Roman" w:hint="default"/>
          <w:i w:val="0"/>
          <w:iCs w:val="0"/>
        </w:rPr>
      </w:pPr>
      <w:r>
        <w:rPr>
          <w:rFonts w:ascii="Times New Roman" w:cs="Times New Roman" w:hAnsi="Times New Roman" w:hint="default"/>
          <w:i w:val="0"/>
          <w:iCs w:val="0"/>
        </w:rPr>
        <w:drawing>
          <wp:anchor allowOverlap="1" behindDoc="0" distB="0" distL="114300" distR="114300" distT="0" layoutInCell="1" locked="0" relativeHeight="251661312" simplePos="0">
            <wp:simplePos x="0" y="0"/>
            <wp:positionH relativeFrom="column">
              <wp:posOffset>4149725</wp:posOffset>
            </wp:positionH>
            <wp:positionV relativeFrom="paragraph">
              <wp:posOffset>31115</wp:posOffset>
            </wp:positionV>
            <wp:extent cx="1143000" cy="952500"/>
            <wp:effectExtent b="0" l="0" r="0" t="0"/>
            <wp:wrapSquare wrapText="bothSides"/>
            <wp:docPr id="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4"/>
                    <pic:cNvPicPr>
                      <a:picLocks noChangeAspect="1"/>
                    </pic:cNvPicPr>
                  </pic:nvPicPr>
                  <pic:blipFill>
                    <a:blip r:embed="rId23"/>
                    <a:stretch>
                      <a:fillRect/>
                    </a:stretch>
                  </pic:blipFill>
                  <pic:spPr>
                    <a:xfrm>
                      <a:off x="0" y="0"/>
                      <a:ext cx="1143000" cy="952500"/>
                    </a:xfrm>
                    <a:prstGeom prst="rect">
                      <a:avLst/>
                    </a:prstGeom>
                    <a:noFill/>
                    <a:ln>
                      <a:noFill/>
                    </a:ln>
                  </pic:spPr>
                </pic:pic>
              </a:graphicData>
            </a:graphic>
          </wp:anchor>
        </w:drawing>
      </w:r>
      <w:r>
        <w:rPr>
          <w:rFonts w:ascii="Times New Roman" w:cs="Times New Roman" w:hAnsi="Times New Roman" w:hint="default"/>
          <w:i w:val="0"/>
          <w:iCs w:val="0"/>
        </w:rPr>
        <w:t>A．方向竖直向下</w:t>
      </w:r>
    </w:p>
    <w:p w14:paraId="5822A8B0">
      <w:pPr>
        <w:pStyle w:val="PlainText"/>
        <w:ind w:firstLine="420" w:firstLineChars="200"/>
        <w:rPr>
          <w:rFonts w:ascii="Times New Roman" w:cs="Times New Roman" w:hAnsi="Times New Roman" w:hint="default"/>
          <w:i w:val="0"/>
          <w:iCs w:val="0"/>
        </w:rPr>
      </w:pPr>
      <w:r>
        <w:rPr>
          <w:rFonts w:ascii="Times New Roman" w:cs="Times New Roman" w:hAnsi="Times New Roman" w:hint="default"/>
          <w:i w:val="0"/>
          <w:iCs w:val="0"/>
        </w:rPr>
        <w:t>B．方向竖直向上</w:t>
      </w:r>
    </w:p>
    <w:p w14:paraId="197CCDA9">
      <w:pPr>
        <w:pStyle w:val="PlainText"/>
        <w:ind w:firstLine="420" w:firstLineChars="200"/>
        <w:rPr>
          <w:rFonts w:ascii="Times New Roman" w:cs="Times New Roman" w:hAnsi="Times New Roman" w:hint="default"/>
          <w:i w:val="0"/>
          <w:iCs w:val="0"/>
        </w:rPr>
      </w:pPr>
      <w:r>
        <w:rPr>
          <w:rFonts w:ascii="Times New Roman" w:cs="Times New Roman" w:hAnsi="Times New Roman" w:hint="default"/>
          <w:i w:val="0"/>
          <w:iCs w:val="0"/>
        </w:rPr>
        <w:t>C．大于其所受重力</w:t>
      </w:r>
    </w:p>
    <w:p w14:paraId="2DAC13A2">
      <w:pPr>
        <w:pStyle w:val="PlainText"/>
        <w:ind w:firstLine="420" w:firstLineChars="200"/>
        <w:rPr>
          <w:rFonts w:ascii="Times New Roman" w:cs="Times New Roman" w:hAnsi="Times New Roman" w:hint="default"/>
          <w:i w:val="0"/>
          <w:iCs w:val="0"/>
        </w:rPr>
      </w:pPr>
      <w:r>
        <w:rPr>
          <w:rFonts w:ascii="Times New Roman" w:cs="Times New Roman" w:hAnsi="Times New Roman" w:hint="default"/>
          <w:i w:val="0"/>
          <w:iCs w:val="0"/>
        </w:rPr>
        <w:t>D．小于其所受重力</w:t>
      </w:r>
    </w:p>
    <w:p w14:paraId="157E9B40">
      <w:pPr>
        <w:pStyle w:val="PlainText"/>
        <w:ind w:firstLine="420" w:firstLineChars="200"/>
        <w:rPr>
          <w:rFonts w:ascii="Times New Roman" w:cs="Times New Roman" w:hAnsi="Times New Roman" w:hint="default"/>
        </w:rPr>
      </w:pPr>
      <w:r>
        <w:rPr>
          <w:rFonts w:ascii="Times New Roman" w:cs="Times New Roman" w:hAnsi="Times New Roman" w:hint="default"/>
          <w:color w:val="FF0000"/>
        </w:rPr>
        <w:t>6．(</w:t>
      </w:r>
      <w:r>
        <w:rPr>
          <w:rFonts w:ascii="Times New Roman" w:cs="Times New Roman" w:eastAsia="楷体_GB2312" w:hAnsi="Times New Roman" w:hint="default"/>
          <w:color w:val="FF0000"/>
        </w:rPr>
        <w:t>2024·上海</w:t>
      </w:r>
      <w:r>
        <w:rPr>
          <w:rFonts w:ascii="Times New Roman" w:cs="Times New Roman" w:hAnsi="Times New Roman" w:hint="default"/>
          <w:color w:val="FF0000"/>
        </w:rPr>
        <w:t>)</w:t>
      </w:r>
      <w:r>
        <w:rPr>
          <w:rFonts w:ascii="Times New Roman" w:cs="Times New Roman" w:hAnsi="Times New Roman" w:hint="default"/>
        </w:rPr>
        <w:t>小申坐电梯回家时，电梯匀速上升。若他对电梯的压为</w:t>
      </w:r>
      <w:r>
        <w:rPr>
          <w:rFonts w:ascii="Times New Roman" w:cs="Times New Roman" w:hAnsi="Times New Roman" w:hint="default"/>
          <w:i/>
          <w:iCs/>
        </w:rPr>
        <w:t>F</w:t>
      </w:r>
      <w:r>
        <w:rPr>
          <w:rFonts w:ascii="Times New Roman" w:cs="Times New Roman" w:hAnsi="Times New Roman" w:hint="default"/>
          <w:vertAlign w:val="subscript"/>
        </w:rPr>
        <w:t>1</w:t>
      </w:r>
      <w:r>
        <w:rPr>
          <w:rFonts w:ascii="Times New Roman" w:cs="Times New Roman" w:hAnsi="Times New Roman" w:hint="default"/>
        </w:rPr>
        <w:t>，电梯对他的支持力为</w:t>
      </w:r>
      <w:r>
        <w:rPr>
          <w:rFonts w:ascii="Times New Roman" w:cs="Times New Roman" w:hAnsi="Times New Roman" w:hint="default"/>
          <w:i/>
          <w:iCs/>
        </w:rPr>
        <w:t>F</w:t>
      </w:r>
      <w:r>
        <w:rPr>
          <w:rFonts w:ascii="Times New Roman" w:cs="Times New Roman" w:hAnsi="Times New Roman" w:hint="default"/>
          <w:vertAlign w:val="subscript"/>
        </w:rPr>
        <w:t>2</w:t>
      </w:r>
      <w:r>
        <w:rPr>
          <w:rFonts w:ascii="Times New Roman" w:cs="Times New Roman" w:hAnsi="Times New Roman" w:hint="default"/>
        </w:rPr>
        <w:t>，他受到的重力为</w:t>
      </w:r>
      <w:r>
        <w:rPr>
          <w:rFonts w:ascii="Times New Roman" w:cs="Times New Roman" w:hAnsi="Times New Roman" w:hint="default"/>
          <w:i/>
          <w:iCs/>
        </w:rPr>
        <w:t>G</w:t>
      </w:r>
      <w:r>
        <w:rPr>
          <w:rFonts w:ascii="Times New Roman" w:cs="Times New Roman" w:hAnsi="Times New Roman" w:hint="default"/>
        </w:rPr>
        <w:t>，则下列判断中正确的是(</w:t>
      </w:r>
      <w:r>
        <w:rPr>
          <w:rFonts w:ascii="Times New Roman" w:cs="Times New Roman" w:hAnsi="Times New Roman" w:hint="default"/>
          <w:i/>
          <w:iCs/>
          <w:color w:val="FF0000"/>
        </w:rPr>
        <w:t>D</w:t>
      </w:r>
      <w:r>
        <w:rPr>
          <w:rFonts w:ascii="Times New Roman" w:cs="Times New Roman" w:hAnsi="Times New Roman" w:hint="default"/>
        </w:rPr>
        <w:t>)</w:t>
      </w:r>
    </w:p>
    <w:p w14:paraId="3B829A82">
      <w:pPr>
        <w:pStyle w:val="PlainText"/>
        <w:ind w:firstLine="420" w:firstLineChars="200"/>
        <w:rPr>
          <w:rFonts w:ascii="Times New Roman" w:cs="Times New Roman" w:hAnsi="Times New Roman" w:hint="default"/>
        </w:rPr>
      </w:pPr>
      <w:r>
        <w:rPr>
          <w:rFonts w:ascii="Times New Roman" w:cs="Times New Roman" w:hAnsi="Times New Roman" w:hint="default"/>
          <w:i w:val="0"/>
          <w:iCs/>
        </w:rPr>
        <w:t>A</w:t>
      </w:r>
      <w:r>
        <w:rPr>
          <w:rFonts w:ascii="Times New Roman" w:cs="Times New Roman" w:hAnsi="Times New Roman" w:hint="default"/>
        </w:rPr>
        <w:t>．</w:t>
      </w:r>
      <w:r>
        <w:rPr>
          <w:rFonts w:ascii="Times New Roman" w:cs="Times New Roman" w:hAnsi="Times New Roman" w:hint="default"/>
          <w:i/>
          <w:iCs/>
        </w:rPr>
        <w:t>F</w:t>
      </w:r>
      <w:r>
        <w:rPr>
          <w:rFonts w:ascii="Times New Roman" w:cs="Times New Roman" w:hAnsi="Times New Roman" w:hint="default"/>
          <w:vertAlign w:val="subscript"/>
        </w:rPr>
        <w:t>1</w:t>
      </w:r>
      <w:r>
        <w:rPr>
          <w:rFonts w:ascii="Times New Roman" w:cs="Times New Roman" w:hAnsi="Times New Roman" w:hint="default"/>
        </w:rPr>
        <w:t>&gt;</w:t>
      </w:r>
      <w:r>
        <w:rPr>
          <w:rFonts w:ascii="Times New Roman" w:cs="Times New Roman" w:hAnsi="Times New Roman" w:hint="default"/>
          <w:i/>
          <w:iCs/>
        </w:rPr>
        <w:t>G</w:t>
      </w:r>
      <w:r>
        <w:rPr>
          <w:rFonts w:ascii="Times New Roman" w:cs="Times New Roman" w:hAnsi="Times New Roman" w:hint="default"/>
          <w:lang w:eastAsia="zh-CN" w:val="en-US"/>
        </w:rPr>
        <w:tab/>
      </w:r>
      <w:r>
        <w:rPr>
          <w:rFonts w:ascii="Times New Roman" w:cs="Times New Roman" w:hAnsi="Times New Roman" w:hint="default"/>
          <w:lang w:eastAsia="zh-CN" w:val="en-US"/>
        </w:rPr>
        <w:tab/>
      </w:r>
      <w:r>
        <w:rPr>
          <w:rFonts w:ascii="Times New Roman" w:cs="Times New Roman" w:hAnsi="Times New Roman" w:hint="default"/>
          <w:lang w:eastAsia="zh-CN" w:val="en-US"/>
        </w:rPr>
        <w:tab/>
      </w:r>
      <w:r>
        <w:rPr>
          <w:rFonts w:ascii="Times New Roman" w:cs="Times New Roman" w:hAnsi="Times New Roman" w:hint="default"/>
          <w:lang w:eastAsia="zh-CN" w:val="en-US"/>
        </w:rPr>
        <w:tab/>
      </w:r>
      <w:r>
        <w:rPr>
          <w:rFonts w:ascii="Times New Roman" w:cs="Times New Roman" w:hAnsi="Times New Roman" w:hint="default"/>
          <w:lang w:eastAsia="zh-CN" w:val="en-US"/>
        </w:rPr>
        <w:tab/>
      </w:r>
      <w:r>
        <w:rPr>
          <w:rFonts w:ascii="Times New Roman" w:cs="Times New Roman" w:hAnsi="Times New Roman" w:hint="default"/>
          <w:lang w:eastAsia="zh-CN" w:val="en-US"/>
        </w:rPr>
        <w:tab/>
      </w:r>
      <w:r>
        <w:rPr>
          <w:rFonts w:ascii="Times New Roman" w:cs="Times New Roman" w:hAnsi="Times New Roman" w:hint="default"/>
          <w:lang w:eastAsia="zh-CN" w:val="en-US"/>
        </w:rPr>
        <w:tab/>
      </w:r>
      <w:r>
        <w:rPr>
          <w:rFonts w:ascii="Times New Roman" w:cs="Times New Roman" w:hAnsi="Times New Roman" w:hint="default"/>
          <w:lang w:eastAsia="zh-CN" w:val="en-US"/>
        </w:rPr>
        <w:tab/>
      </w:r>
      <w:r>
        <w:rPr>
          <w:rFonts w:ascii="Times New Roman" w:cs="Times New Roman" w:hAnsi="Times New Roman" w:hint="default"/>
          <w:i w:val="0"/>
          <w:iCs/>
        </w:rPr>
        <w:t>B</w:t>
      </w:r>
      <w:r>
        <w:rPr>
          <w:rFonts w:ascii="Times New Roman" w:cs="Times New Roman" w:hAnsi="Times New Roman" w:hint="default"/>
        </w:rPr>
        <w:t>．</w:t>
      </w:r>
      <w:r>
        <w:rPr>
          <w:rFonts w:ascii="Times New Roman" w:cs="Times New Roman" w:hAnsi="Times New Roman" w:hint="default"/>
          <w:i/>
          <w:iCs/>
        </w:rPr>
        <w:t>F</w:t>
      </w:r>
      <w:r>
        <w:rPr>
          <w:rFonts w:ascii="Times New Roman" w:cs="Times New Roman" w:hAnsi="Times New Roman" w:hint="default"/>
          <w:vertAlign w:val="subscript"/>
        </w:rPr>
        <w:t>2</w:t>
      </w:r>
      <w:r>
        <w:rPr>
          <w:rFonts w:ascii="Times New Roman" w:cs="Times New Roman" w:hAnsi="Times New Roman" w:hint="default"/>
        </w:rPr>
        <w:t>&gt;</w:t>
      </w:r>
      <w:r>
        <w:rPr>
          <w:rFonts w:ascii="Times New Roman" w:cs="Times New Roman" w:hAnsi="Times New Roman" w:hint="default"/>
          <w:i/>
          <w:iCs/>
        </w:rPr>
        <w:t>G</w:t>
      </w:r>
    </w:p>
    <w:p w14:paraId="140ECAFB">
      <w:pPr>
        <w:pStyle w:val="PlainText"/>
        <w:ind w:firstLine="420" w:firstLineChars="200"/>
        <w:rPr>
          <w:rFonts w:ascii="Times New Roman" w:cs="Times New Roman" w:hAnsi="Times New Roman" w:hint="default"/>
        </w:rPr>
      </w:pPr>
      <w:r>
        <w:rPr>
          <w:rFonts w:ascii="Times New Roman" w:cs="Times New Roman" w:hAnsi="Times New Roman" w:hint="default"/>
          <w:i w:val="0"/>
          <w:iCs/>
        </w:rPr>
        <w:t>C</w:t>
      </w:r>
      <w:r>
        <w:rPr>
          <w:rFonts w:ascii="Times New Roman" w:cs="Times New Roman" w:hAnsi="Times New Roman" w:hint="default"/>
        </w:rPr>
        <w:t>．</w:t>
      </w:r>
      <w:r>
        <w:rPr>
          <w:rFonts w:ascii="Times New Roman" w:cs="Times New Roman" w:hAnsi="Times New Roman" w:hint="default"/>
          <w:i/>
          <w:iCs/>
        </w:rPr>
        <w:t>F</w:t>
      </w:r>
      <w:r>
        <w:rPr>
          <w:rFonts w:ascii="Times New Roman" w:cs="Times New Roman" w:hAnsi="Times New Roman" w:hint="default"/>
          <w:vertAlign w:val="subscript"/>
        </w:rPr>
        <w:t>1</w:t>
      </w:r>
      <w:r>
        <w:rPr>
          <w:rFonts w:ascii="Times New Roman" w:cs="Times New Roman" w:hAnsi="Times New Roman" w:hint="default"/>
        </w:rPr>
        <w:t>和</w:t>
      </w:r>
      <w:r>
        <w:rPr>
          <w:rFonts w:ascii="Times New Roman" w:cs="Times New Roman" w:hAnsi="Times New Roman" w:hint="default"/>
          <w:i/>
          <w:iCs/>
        </w:rPr>
        <w:t>F</w:t>
      </w:r>
      <w:r>
        <w:rPr>
          <w:rFonts w:ascii="Times New Roman" w:cs="Times New Roman" w:hAnsi="Times New Roman" w:hint="default"/>
          <w:vertAlign w:val="subscript"/>
        </w:rPr>
        <w:t>2</w:t>
      </w:r>
      <w:r>
        <w:rPr>
          <w:rFonts w:ascii="Times New Roman" w:cs="Times New Roman" w:hAnsi="Times New Roman" w:hint="default"/>
        </w:rPr>
        <w:t xml:space="preserve">是平衡力   </w:t>
      </w:r>
      <w:r>
        <w:rPr>
          <w:rFonts w:ascii="Times New Roman" w:cs="Times New Roman" w:hAnsi="Times New Roman" w:hint="default"/>
          <w:lang w:eastAsia="zh-CN" w:val="en-US"/>
        </w:rPr>
        <w:tab/>
      </w:r>
      <w:r>
        <w:rPr>
          <w:rFonts w:ascii="Times New Roman" w:cs="Times New Roman" w:hAnsi="Times New Roman" w:hint="default"/>
          <w:lang w:eastAsia="zh-CN" w:val="en-US"/>
        </w:rPr>
        <w:tab/>
      </w:r>
      <w:r>
        <w:rPr>
          <w:rFonts w:ascii="Times New Roman" w:cs="Times New Roman" w:hAnsi="Times New Roman" w:hint="default"/>
          <w:lang w:eastAsia="zh-CN" w:val="en-US"/>
        </w:rPr>
        <w:tab/>
      </w:r>
      <w:r>
        <w:rPr>
          <w:rFonts w:ascii="Times New Roman" w:cs="Times New Roman" w:hAnsi="Times New Roman" w:hint="default"/>
          <w:lang w:eastAsia="zh-CN" w:val="en-US"/>
        </w:rPr>
        <w:tab/>
      </w:r>
      <w:r>
        <w:rPr>
          <w:rFonts w:ascii="Times New Roman" w:cs="Times New Roman" w:hAnsi="Times New Roman" w:hint="default"/>
        </w:rPr>
        <w:t xml:space="preserve"> </w:t>
      </w:r>
      <w:r>
        <w:rPr>
          <w:rFonts w:ascii="Times New Roman" w:cs="Times New Roman" w:hAnsi="Times New Roman" w:hint="default"/>
          <w:i w:val="0"/>
          <w:iCs/>
        </w:rPr>
        <w:t>D</w:t>
      </w:r>
      <w:r>
        <w:rPr>
          <w:rFonts w:ascii="Times New Roman" w:cs="Times New Roman" w:hAnsi="Times New Roman" w:hint="default"/>
        </w:rPr>
        <w:t>．</w:t>
      </w:r>
      <w:r>
        <w:rPr>
          <w:rFonts w:ascii="Times New Roman" w:cs="Times New Roman" w:hAnsi="Times New Roman" w:hint="default"/>
          <w:i/>
          <w:iCs/>
        </w:rPr>
        <w:t>F</w:t>
      </w:r>
      <w:r>
        <w:rPr>
          <w:rFonts w:ascii="Times New Roman" w:cs="Times New Roman" w:hAnsi="Times New Roman" w:hint="default"/>
          <w:vertAlign w:val="subscript"/>
        </w:rPr>
        <w:t>2</w:t>
      </w:r>
      <w:r>
        <w:rPr>
          <w:rFonts w:ascii="Times New Roman" w:cs="Times New Roman" w:hAnsi="Times New Roman" w:hint="default"/>
        </w:rPr>
        <w:t>和</w:t>
      </w:r>
      <w:r>
        <w:rPr>
          <w:rFonts w:ascii="Times New Roman" w:cs="Times New Roman" w:hAnsi="Times New Roman" w:hint="default"/>
          <w:i/>
          <w:iCs/>
        </w:rPr>
        <w:t>G</w:t>
      </w:r>
      <w:r>
        <w:rPr>
          <w:rFonts w:ascii="Times New Roman" w:cs="Times New Roman" w:hAnsi="Times New Roman" w:hint="default"/>
        </w:rPr>
        <w:t>是平衡力</w:t>
      </w:r>
    </w:p>
    <w:p w14:paraId="05644E0B">
      <w:pPr>
        <w:pStyle w:val="PlainText"/>
        <w:ind w:firstLine="420" w:firstLineChars="200"/>
        <w:rPr>
          <w:rFonts w:ascii="Times New Roman" w:cs="Times New Roman" w:hAnsi="Times New Roman" w:hint="default"/>
        </w:rPr>
      </w:pPr>
      <w:r>
        <w:rPr>
          <w:rFonts w:ascii="Times New Roman" w:cs="Times New Roman" w:hAnsi="Times New Roman" w:hint="default"/>
        </w:rPr>
        <w:drawing>
          <wp:anchor allowOverlap="1" behindDoc="0" distB="0" distL="114300" distR="114300" distT="0" layoutInCell="1" locked="0" relativeHeight="251662336" simplePos="0">
            <wp:simplePos x="0" y="0"/>
            <wp:positionH relativeFrom="column">
              <wp:posOffset>4242435</wp:posOffset>
            </wp:positionH>
            <wp:positionV relativeFrom="paragraph">
              <wp:posOffset>711835</wp:posOffset>
            </wp:positionV>
            <wp:extent cx="990600" cy="266700"/>
            <wp:effectExtent b="0" l="0" r="0" t="0"/>
            <wp:wrapSquare wrapText="bothSides"/>
            <wp:docPr id="58" name="图片 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457"/>
                    <pic:cNvPicPr>
                      <a:picLocks noChangeAspect="1"/>
                    </pic:cNvPicPr>
                  </pic:nvPicPr>
                  <pic:blipFill>
                    <a:blip r:embed="rId24"/>
                    <a:stretch>
                      <a:fillRect/>
                    </a:stretch>
                  </pic:blipFill>
                  <pic:spPr>
                    <a:xfrm>
                      <a:off x="0" y="0"/>
                      <a:ext cx="990600" cy="266700"/>
                    </a:xfrm>
                    <a:prstGeom prst="rect">
                      <a:avLst/>
                    </a:prstGeom>
                    <a:noFill/>
                    <a:ln>
                      <a:noFill/>
                    </a:ln>
                  </pic:spPr>
                </pic:pic>
              </a:graphicData>
            </a:graphic>
          </wp:anchor>
        </w:drawing>
      </w:r>
      <w:r>
        <w:rPr>
          <w:rFonts w:ascii="Times New Roman" w:cs="Times New Roman" w:hAnsi="Times New Roman" w:hint="default"/>
          <w:color w:val="FF0000"/>
        </w:rPr>
        <w:t>7．(</w:t>
      </w:r>
      <w:r>
        <w:rPr>
          <w:rFonts w:ascii="Times New Roman" w:cs="Times New Roman" w:eastAsia="楷体_GB2312" w:hAnsi="Times New Roman" w:hint="default"/>
          <w:color w:val="FF0000"/>
        </w:rPr>
        <w:t>2024·湖南</w:t>
      </w:r>
      <w:r>
        <w:rPr>
          <w:rFonts w:ascii="Times New Roman" w:cs="Times New Roman" w:hAnsi="Times New Roman" w:hint="default"/>
          <w:color w:val="FF0000"/>
        </w:rPr>
        <w:t>)</w:t>
      </w:r>
      <w:r>
        <w:rPr>
          <w:rFonts w:ascii="Times New Roman" w:cs="Times New Roman" w:hAnsi="Times New Roman" w:hint="default"/>
        </w:rPr>
        <w:t>如图所示，探究“阻力对物体运动的影响”实验中，保持同一小车每次从斜面同一高度由静止滑下，只改变水平木板表面的粗糙程度，不计空气阻力。下列说法正确的是</w:t>
      </w:r>
      <w:r>
        <w:rPr>
          <w:rFonts w:ascii="Times New Roman" w:cs="Times New Roman" w:hAnsi="Times New Roman" w:hint="default"/>
          <w:i w:val="0"/>
          <w:iCs w:val="0"/>
        </w:rPr>
        <w:t>(</w:t>
      </w:r>
      <w:r>
        <w:rPr>
          <w:rFonts w:ascii="Times New Roman" w:cs="Times New Roman" w:hAnsi="Times New Roman" w:hint="default"/>
          <w:i w:val="0"/>
          <w:iCs w:val="0"/>
          <w:color w:val="FF0000"/>
        </w:rPr>
        <w:t>C</w:t>
      </w:r>
      <w:r>
        <w:rPr>
          <w:rFonts w:ascii="Times New Roman" w:cs="Times New Roman" w:hAnsi="Times New Roman" w:hint="default"/>
          <w:i w:val="0"/>
          <w:iCs w:val="0"/>
        </w:rPr>
        <w:t>)</w:t>
      </w:r>
    </w:p>
    <w:p w14:paraId="18B9F6E6">
      <w:pPr>
        <w:pStyle w:val="PlainText"/>
        <w:ind w:firstLine="420" w:firstLineChars="200"/>
        <w:rPr>
          <w:rFonts w:ascii="Times New Roman" w:cs="Times New Roman" w:hAnsi="Times New Roman" w:hint="default"/>
          <w:i w:val="0"/>
          <w:iCs/>
        </w:rPr>
      </w:pPr>
      <w:r>
        <w:rPr>
          <w:rFonts w:ascii="Times New Roman" w:cs="Times New Roman" w:hAnsi="Times New Roman" w:hint="default"/>
          <w:i w:val="0"/>
          <w:iCs/>
        </w:rPr>
        <w:t>A．小车在水平木板上运动过程中只受摩擦力的作用</w:t>
      </w:r>
    </w:p>
    <w:p w14:paraId="0BCD0657">
      <w:pPr>
        <w:pStyle w:val="PlainText"/>
        <w:ind w:firstLine="420" w:firstLineChars="200"/>
        <w:rPr>
          <w:rFonts w:ascii="Times New Roman" w:cs="Times New Roman" w:hAnsi="Times New Roman" w:hint="default"/>
          <w:i w:val="0"/>
          <w:iCs/>
        </w:rPr>
      </w:pPr>
      <w:r>
        <w:rPr>
          <w:rFonts w:ascii="Times New Roman" w:cs="Times New Roman" w:hAnsi="Times New Roman" w:hint="default"/>
          <w:i w:val="0"/>
          <w:iCs/>
        </w:rPr>
        <w:t>B．小车在粗糙程度不同的水平木板表面滑行的距离相同</w:t>
      </w:r>
    </w:p>
    <w:p w14:paraId="758333E5">
      <w:pPr>
        <w:pStyle w:val="PlainText"/>
        <w:ind w:firstLine="420" w:firstLineChars="200"/>
        <w:rPr>
          <w:rFonts w:ascii="Times New Roman" w:cs="Times New Roman" w:hAnsi="Times New Roman" w:hint="default"/>
          <w:i w:val="0"/>
          <w:iCs/>
        </w:rPr>
      </w:pPr>
      <w:r>
        <w:rPr>
          <w:rFonts w:ascii="Times New Roman" w:cs="Times New Roman" w:hAnsi="Times New Roman" w:hint="default"/>
          <w:i w:val="0"/>
          <w:iCs/>
        </w:rPr>
        <w:t>C．水平木板表面越粗糙，该小车在水平木板上运动时所受的摩擦力越大</w:t>
      </w:r>
    </w:p>
    <w:p w14:paraId="616EEB42">
      <w:pPr>
        <w:pStyle w:val="PlainText"/>
        <w:ind w:firstLine="420" w:firstLineChars="200"/>
        <w:rPr>
          <w:rFonts w:ascii="Times New Roman" w:cs="Times New Roman" w:hAnsi="Times New Roman" w:hint="default"/>
          <w:i w:val="0"/>
          <w:iCs/>
        </w:rPr>
      </w:pPr>
      <w:r>
        <w:rPr>
          <w:rFonts w:ascii="Times New Roman" w:cs="Times New Roman" w:hAnsi="Times New Roman" w:hint="default"/>
          <w:i w:val="0"/>
          <w:iCs/>
        </w:rPr>
        <w:t>D．该实验能直接验证当物体受到的阻力为零时，物体将一直做匀速直线运动</w:t>
      </w:r>
    </w:p>
    <w:p w14:paraId="7F3648EE">
      <w:pPr>
        <w:pStyle w:val="PlainText"/>
        <w:ind w:firstLine="420" w:firstLineChars="200"/>
        <w:rPr>
          <w:rFonts w:ascii="Times New Roman" w:cs="Times New Roman" w:hAnsi="Times New Roman" w:hint="default"/>
        </w:rPr>
      </w:pPr>
      <w:r>
        <w:rPr>
          <w:rFonts w:ascii="Times New Roman" w:cs="Times New Roman" w:hAnsi="Times New Roman" w:hint="default"/>
          <w:color w:val="FF0000"/>
        </w:rPr>
        <w:t>8．(</w:t>
      </w:r>
      <w:r>
        <w:rPr>
          <w:rFonts w:ascii="Times New Roman" w:cs="Times New Roman" w:eastAsia="楷体_GB2312" w:hAnsi="Times New Roman" w:hint="default"/>
          <w:color w:val="FF0000"/>
        </w:rPr>
        <w:t>2024·青海</w:t>
      </w:r>
      <w:r>
        <w:rPr>
          <w:rFonts w:ascii="Times New Roman" w:cs="Times New Roman" w:hAnsi="Times New Roman" w:hint="default"/>
          <w:color w:val="FF0000"/>
        </w:rPr>
        <w:t>)</w:t>
      </w:r>
      <w:r>
        <w:rPr>
          <w:rFonts w:ascii="Times New Roman" w:cs="Times New Roman" w:hAnsi="Times New Roman" w:hint="default"/>
        </w:rPr>
        <w:t>如图所示，航天员轻轻一推舱壁后，向相反的方向运动，说明力可以改变物体的</w:t>
      </w:r>
      <w:r>
        <w:rPr>
          <w:rFonts w:ascii="Times New Roman" w:cs="Times New Roman" w:hAnsi="Times New Roman" w:hint="default"/>
          <w:color w:val="FF0000"/>
          <w:u w:color="000000" w:val="single"/>
        </w:rPr>
        <w:t>运动状态</w:t>
      </w:r>
      <w:r>
        <w:rPr>
          <w:rFonts w:ascii="Times New Roman" w:cs="Times New Roman" w:hAnsi="Times New Roman" w:hint="default"/>
        </w:rPr>
        <w:t>，航天员会继续运动是因为具有</w:t>
      </w:r>
      <w:r>
        <w:rPr>
          <w:rFonts w:ascii="Times New Roman" w:cs="Times New Roman" w:hAnsi="Times New Roman" w:hint="default"/>
          <w:color w:val="FF0000"/>
          <w:u w:color="000000" w:val="single"/>
        </w:rPr>
        <w:t>惯性</w:t>
      </w:r>
      <w:r>
        <w:rPr>
          <w:rFonts w:ascii="Times New Roman" w:cs="Times New Roman" w:hAnsi="Times New Roman" w:hint="default"/>
        </w:rPr>
        <w:t>。</w:t>
      </w:r>
    </w:p>
    <w:p w14:paraId="37EF0A87">
      <w:pPr>
        <w:pStyle w:val="PlainText"/>
        <w:ind w:firstLine="420" w:firstLineChars="200"/>
        <w:jc w:val="center"/>
        <w:rPr>
          <w:rFonts w:ascii="Times New Roman" w:cs="Times New Roman" w:hAnsi="Times New Roman" w:hint="default"/>
        </w:rPr>
      </w:pPr>
      <w:r>
        <w:rPr>
          <w:rFonts w:ascii="Times New Roman" w:cs="Times New Roman" w:hAnsi="Times New Roman" w:hint="default"/>
        </w:rPr>
        <w:drawing>
          <wp:inline distB="0" distL="114300" distR="114300" distT="0">
            <wp:extent cx="1438275" cy="1066800"/>
            <wp:effectExtent b="0" l="0" r="9525" t="0"/>
            <wp:docPr id="9"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4"/>
                    <pic:cNvPicPr>
                      <a:picLocks noChangeAspect="1"/>
                    </pic:cNvPicPr>
                  </pic:nvPicPr>
                  <pic:blipFill>
                    <a:blip r:embed="rId25"/>
                    <a:stretch>
                      <a:fillRect/>
                    </a:stretch>
                  </pic:blipFill>
                  <pic:spPr>
                    <a:xfrm>
                      <a:off x="0" y="0"/>
                      <a:ext cx="1438275" cy="1066800"/>
                    </a:xfrm>
                    <a:prstGeom prst="rect">
                      <a:avLst/>
                    </a:prstGeom>
                    <a:noFill/>
                    <a:ln>
                      <a:noFill/>
                    </a:ln>
                  </pic:spPr>
                </pic:pic>
              </a:graphicData>
            </a:graphic>
          </wp:inline>
        </w:drawing>
      </w:r>
    </w:p>
    <w:p w14:paraId="7822E3A6">
      <w:pPr>
        <w:pStyle w:val="PlainText"/>
        <w:ind w:firstLine="420" w:firstLineChars="200"/>
        <w:rPr>
          <w:rFonts w:ascii="Times New Roman" w:cs="Times New Roman" w:hAnsi="Times New Roman" w:hint="default"/>
        </w:rPr>
      </w:pPr>
      <w:r>
        <w:rPr>
          <w:rFonts w:ascii="Times New Roman" w:cs="Times New Roman" w:hAnsi="Times New Roman" w:hint="default"/>
          <w:color w:val="FF0000"/>
        </w:rPr>
        <w:t>9．(</w:t>
      </w:r>
      <w:r>
        <w:rPr>
          <w:rFonts w:ascii="Times New Roman" w:cs="Times New Roman" w:eastAsia="楷体_GB2312" w:hAnsi="Times New Roman" w:hint="default"/>
          <w:color w:val="FF0000"/>
        </w:rPr>
        <w:t>2024</w:t>
      </w:r>
      <w:r>
        <w:rPr>
          <w:rFonts w:ascii="Times New Roman" w:cs="Times New Roman" w:hAnsi="Times New Roman" w:hint="default"/>
          <w:color w:val="FF0000"/>
        </w:rPr>
        <w:t>·</w:t>
      </w:r>
      <w:r>
        <w:rPr>
          <w:rFonts w:ascii="Times New Roman" w:cs="Times New Roman" w:eastAsia="Source Han Serif SC Heavy" w:hAnsi="Times New Roman" w:hint="default"/>
          <w:color w:val="FF0000"/>
        </w:rPr>
        <w:t>临夏州</w:t>
      </w:r>
      <w:r>
        <w:rPr>
          <w:rFonts w:ascii="Times New Roman" w:cs="Times New Roman" w:hAnsi="Times New Roman" w:hint="default"/>
          <w:color w:val="FF0000"/>
        </w:rPr>
        <w:t>)</w:t>
      </w:r>
      <w:r>
        <w:rPr>
          <w:rFonts w:ascii="Times New Roman" w:cs="Times New Roman" w:hAnsi="Times New Roman" w:hint="default"/>
        </w:rPr>
        <w:t>某科技兴趣小组在探究二力平衡条件时，用钩码让菱形轻质泡沫板(重力不计)保持静止状态。请在图中画出菱形轻质泡沫板的受力示意图(重心O已标出)。</w:t>
      </w:r>
    </w:p>
    <w:p w14:paraId="28F2085D">
      <w:pPr>
        <w:pStyle w:val="PlainText"/>
        <w:ind w:firstLine="420" w:firstLineChars="200"/>
        <w:jc w:val="center"/>
        <w:rPr>
          <w:rFonts w:ascii="Times New Roman" w:cs="Times New Roman" w:hAnsi="Times New Roman" w:hint="default"/>
        </w:rPr>
      </w:pPr>
      <w:r>
        <w:rPr>
          <w:rFonts w:ascii="Times New Roman" w:cs="Times New Roman" w:hAnsi="Times New Roman" w:hint="default"/>
        </w:rPr>
        <w:drawing>
          <wp:inline distB="0" distL="114300" distR="114300" distT="0">
            <wp:extent cx="1337945" cy="1327150"/>
            <wp:effectExtent b="6350" l="0" r="14605" t="0"/>
            <wp:docPr descr="C10C-1"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C10C-1" id="59" name="图片 59"/>
                    <pic:cNvPicPr>
                      <a:picLocks noChangeAspect="1"/>
                    </pic:cNvPicPr>
                  </pic:nvPicPr>
                  <pic:blipFill>
                    <a:blip r:embed="rId26"/>
                    <a:stretch>
                      <a:fillRect/>
                    </a:stretch>
                  </pic:blipFill>
                  <pic:spPr>
                    <a:xfrm>
                      <a:off x="0" y="0"/>
                      <a:ext cx="1337945" cy="1327150"/>
                    </a:xfrm>
                    <a:prstGeom prst="rect">
                      <a:avLst/>
                    </a:prstGeom>
                  </pic:spPr>
                </pic:pic>
              </a:graphicData>
            </a:graphic>
          </wp:inline>
        </w:drawing>
      </w:r>
      <w:r>
        <w:rPr>
          <w:rFonts w:ascii="Times New Roman" w:cs="Times New Roman" w:hAnsi="Times New Roman" w:hint="default"/>
        </w:rPr>
        <w:drawing>
          <wp:inline distB="0" distL="114300" distR="114300" distT="0">
            <wp:extent cx="1333500" cy="1323975"/>
            <wp:effectExtent b="9525" l="0" r="0" t="0"/>
            <wp:docPr id="14"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5"/>
                    <pic:cNvPicPr>
                      <a:picLocks noChangeAspect="1"/>
                    </pic:cNvPicPr>
                  </pic:nvPicPr>
                  <pic:blipFill>
                    <a:blip r:embed="rId27"/>
                    <a:stretch>
                      <a:fillRect/>
                    </a:stretch>
                  </pic:blipFill>
                  <pic:spPr>
                    <a:xfrm>
                      <a:off x="0" y="0"/>
                      <a:ext cx="1333500" cy="1323975"/>
                    </a:xfrm>
                    <a:prstGeom prst="rect">
                      <a:avLst/>
                    </a:prstGeom>
                    <a:noFill/>
                    <a:ln>
                      <a:noFill/>
                    </a:ln>
                  </pic:spPr>
                </pic:pic>
              </a:graphicData>
            </a:graphic>
          </wp:inline>
        </w:drawing>
      </w:r>
      <w:r>
        <w:rPr>
          <w:rFonts w:ascii="Times New Roman" w:cs="Times New Roman" w:hAnsi="Times New Roman" w:hint="default"/>
        </w:rPr>
        <w:t>　</w:t>
      </w:r>
      <w:r>
        <w:rPr>
          <w:rFonts w:ascii="Times New Roman" w:cs="Times New Roman" w:hAnsi="Times New Roman" w:hint="default"/>
          <w:lang w:eastAsia="zh-CN" w:val="en-US"/>
        </w:rPr>
        <w:t xml:space="preserve"> </w:t>
      </w:r>
    </w:p>
    <w:p w14:paraId="20ACEDBC">
      <w:pPr>
        <w:pStyle w:val="PlainText"/>
        <w:numPr>
          <w:ilvl w:val="0"/>
          <w:numId w:val="1"/>
        </w:numPr>
        <w:ind w:firstLine="420" w:firstLineChars="200"/>
        <w:rPr>
          <w:rFonts w:ascii="Times New Roman" w:cs="Times New Roman" w:hAnsi="Times New Roman" w:hint="default"/>
        </w:rPr>
      </w:pPr>
      <w:r>
        <w:rPr>
          <w:rFonts w:ascii="Times New Roman" w:cs="Times New Roman" w:hAnsi="Times New Roman" w:hint="default"/>
          <w:color w:val="FF0000"/>
        </w:rPr>
        <w:t>(</w:t>
      </w:r>
      <w:r>
        <w:rPr>
          <w:rFonts w:ascii="Times New Roman" w:cs="Times New Roman" w:eastAsia="楷体_GB2312" w:hAnsi="Times New Roman" w:hint="default"/>
          <w:color w:val="FF0000"/>
        </w:rPr>
        <w:t>2024·河南</w:t>
      </w:r>
      <w:r>
        <w:rPr>
          <w:rFonts w:ascii="Times New Roman" w:cs="Times New Roman" w:hAnsi="Times New Roman" w:hint="default"/>
          <w:color w:val="FF0000"/>
        </w:rPr>
        <w:t>)</w:t>
      </w:r>
      <w:r>
        <w:rPr>
          <w:rFonts w:ascii="Times New Roman" w:cs="Times New Roman" w:hAnsi="Times New Roman" w:hint="default"/>
        </w:rPr>
        <w:t>如图，手按压水平桌面并向左滑动，可感受到桌面对手的支持力和摩擦力。请以A点为作用点，画出桌面对手的支持力和摩擦力的示意图。</w:t>
      </w:r>
    </w:p>
    <w:p w14:paraId="0AACD62E">
      <w:pPr>
        <w:pStyle w:val="PlainText"/>
        <w:numPr>
          <w:ilvl w:val="0"/>
          <w:numId w:val="0"/>
        </w:numPr>
        <w:rPr>
          <w:rFonts w:ascii="Times New Roman" w:cs="Times New Roman" w:hAnsi="Times New Roman" w:hint="default"/>
        </w:rPr>
      </w:pPr>
      <w:r>
        <w:rPr>
          <w:rFonts w:ascii="Times New Roman" w:cs="Times New Roman" w:hAnsi="Times New Roman" w:hint="default"/>
          <w:lang w:eastAsia="zh-CN" w:val="en-US"/>
        </w:rPr>
        <w:t xml:space="preserve">                 </w:t>
      </w:r>
      <w:r>
        <w:rPr>
          <w:rFonts w:ascii="Times New Roman" w:cs="Times New Roman" w:hAnsi="Times New Roman" w:hint="default"/>
        </w:rPr>
        <w:drawing>
          <wp:inline distB="0" distL="114300" distR="114300" distT="0">
            <wp:extent cx="1761490" cy="961390"/>
            <wp:effectExtent b="10160" l="0" r="10160" t="0"/>
            <wp:docPr descr="C11C-1"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C11C-1" id="60" name="图片 60"/>
                    <pic:cNvPicPr>
                      <a:picLocks noChangeAspect="1"/>
                    </pic:cNvPicPr>
                  </pic:nvPicPr>
                  <pic:blipFill>
                    <a:blip r:embed="rId28"/>
                    <a:stretch>
                      <a:fillRect/>
                    </a:stretch>
                  </pic:blipFill>
                  <pic:spPr>
                    <a:xfrm>
                      <a:off x="0" y="0"/>
                      <a:ext cx="1761490" cy="961390"/>
                    </a:xfrm>
                    <a:prstGeom prst="rect">
                      <a:avLst/>
                    </a:prstGeom>
                  </pic:spPr>
                </pic:pic>
              </a:graphicData>
            </a:graphic>
          </wp:inline>
        </w:drawing>
      </w:r>
      <w:r>
        <w:rPr>
          <w:rFonts w:ascii="Times New Roman" w:cs="Times New Roman" w:hAnsi="Times New Roman" w:hint="default"/>
        </w:rPr>
        <w:drawing>
          <wp:inline distB="0" distL="114300" distR="114300" distT="0">
            <wp:extent cx="1762125" cy="962025"/>
            <wp:effectExtent b="9525" l="0" r="9525" t="0"/>
            <wp:docPr id="61" name="图片 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458"/>
                    <pic:cNvPicPr>
                      <a:picLocks noChangeAspect="1"/>
                    </pic:cNvPicPr>
                  </pic:nvPicPr>
                  <pic:blipFill>
                    <a:blip r:embed="rId29"/>
                    <a:stretch>
                      <a:fillRect/>
                    </a:stretch>
                  </pic:blipFill>
                  <pic:spPr>
                    <a:xfrm>
                      <a:off x="0" y="0"/>
                      <a:ext cx="1762125" cy="962025"/>
                    </a:xfrm>
                    <a:prstGeom prst="rect">
                      <a:avLst/>
                    </a:prstGeom>
                    <a:noFill/>
                    <a:ln>
                      <a:noFill/>
                    </a:ln>
                  </pic:spPr>
                </pic:pic>
              </a:graphicData>
            </a:graphic>
          </wp:inline>
        </w:drawing>
      </w:r>
    </w:p>
    <w:p w14:paraId="56634FD2">
      <w:pPr>
        <w:pStyle w:val="PlainText"/>
        <w:ind w:firstLine="420" w:firstLineChars="200"/>
        <w:rPr>
          <w:rFonts w:ascii="Times New Roman" w:cs="Times New Roman" w:hAnsi="Times New Roman" w:hint="default"/>
        </w:rPr>
      </w:pPr>
      <w:r>
        <w:rPr>
          <w:rFonts w:ascii="Times New Roman" w:cs="Times New Roman" w:hAnsi="Times New Roman" w:hint="default"/>
          <w:color w:val="FF0000"/>
        </w:rPr>
        <w:t>11．(</w:t>
      </w:r>
      <w:r>
        <w:rPr>
          <w:rFonts w:ascii="Times New Roman" w:cs="Times New Roman" w:eastAsia="楷体_GB2312" w:hAnsi="Times New Roman" w:hint="default"/>
          <w:color w:val="FF0000"/>
        </w:rPr>
        <w:t>2024·长春</w:t>
      </w:r>
      <w:r>
        <w:rPr>
          <w:rFonts w:ascii="Times New Roman" w:cs="Times New Roman" w:hAnsi="Times New Roman" w:hint="default"/>
          <w:color w:val="FF0000"/>
        </w:rPr>
        <w:t>)</w:t>
      </w:r>
      <w:r>
        <w:rPr>
          <w:rFonts w:ascii="Times New Roman" w:cs="Times New Roman" w:hAnsi="Times New Roman" w:hint="default"/>
        </w:rPr>
        <w:t>在“研究影响滑动摩擦力大小的因素”的实验中。实验器材如下：带有合页的长木板、带圆形凹槽的木块、小球、弹簧测力计。</w:t>
      </w:r>
    </w:p>
    <w:p w14:paraId="75ED007B">
      <w:pPr>
        <w:pStyle w:val="PlainText"/>
        <w:ind w:firstLine="420" w:firstLineChars="200"/>
        <w:jc w:val="center"/>
        <w:rPr>
          <w:rFonts w:ascii="Times New Roman" w:cs="Times New Roman" w:hAnsi="Times New Roman" w:hint="default"/>
        </w:rPr>
      </w:pPr>
    </w:p>
    <w:p w14:paraId="239BF7B4">
      <w:pPr>
        <w:pStyle w:val="PlainText"/>
        <w:ind w:firstLine="420" w:firstLineChars="200"/>
        <w:rPr>
          <w:rFonts w:ascii="Times New Roman" w:cs="Times New Roman" w:hAnsi="Times New Roman" w:hint="default"/>
          <w:i w:val="0"/>
          <w:iCs w:val="0"/>
        </w:rPr>
      </w:pPr>
      <w:r>
        <w:rPr>
          <w:rFonts w:ascii="Times New Roman" w:cs="Times New Roman" w:hAnsi="Times New Roman" w:hint="default"/>
          <w:i w:val="0"/>
          <w:iCs w:val="0"/>
        </w:rPr>
        <w:t>(1)如图甲所示，将木块放在水平放置的长木板上，用弹簧测力计沿</w:t>
      </w:r>
      <w:r>
        <w:rPr>
          <w:rFonts w:ascii="Times New Roman" w:cs="Times New Roman" w:hAnsi="Times New Roman" w:hint="default"/>
          <w:i w:val="0"/>
          <w:iCs w:val="0"/>
          <w:color w:val="FF0000"/>
          <w:u w:color="000000" w:val="single"/>
        </w:rPr>
        <w:t>水平</w:t>
      </w:r>
      <w:r>
        <w:rPr>
          <w:rFonts w:ascii="Times New Roman" w:cs="Times New Roman" w:hAnsi="Times New Roman" w:hint="default"/>
          <w:i w:val="0"/>
          <w:iCs w:val="0"/>
        </w:rPr>
        <w:t>方向拉动木块做匀速直线运动，读出弹簧测力计的示数，则滑动摩擦力为</w:t>
      </w:r>
      <w:r>
        <w:rPr>
          <w:rFonts w:ascii="Times New Roman" w:cs="Times New Roman" w:hAnsi="Times New Roman" w:hint="default"/>
          <w:i w:val="0"/>
          <w:iCs w:val="0"/>
          <w:color w:val="FF0000"/>
          <w:u w:color="000000" w:val="single"/>
        </w:rPr>
        <w:t>0.8</w:t>
      </w:r>
      <w:r>
        <w:rPr>
          <w:rFonts w:ascii="Times New Roman" w:cs="Times New Roman" w:hAnsi="Times New Roman" w:hint="default"/>
          <w:i w:val="0"/>
          <w:iCs w:val="0"/>
        </w:rPr>
        <w:t>N。</w:t>
      </w:r>
    </w:p>
    <w:p w14:paraId="401218DD">
      <w:pPr>
        <w:pStyle w:val="PlainText"/>
        <w:ind w:firstLine="420" w:firstLineChars="200"/>
        <w:rPr>
          <w:rFonts w:ascii="Times New Roman" w:cs="Times New Roman" w:hAnsi="Times New Roman" w:hint="default"/>
        </w:rPr>
      </w:pPr>
      <w:r>
        <w:rPr>
          <w:rFonts w:ascii="Times New Roman" w:cs="Times New Roman" w:hAnsi="Times New Roman" w:hint="default"/>
        </w:rPr>
        <w:t>(2)将小球放在木块的凹槽内，重复(1)的操作，弹簧测力计的示数比(1)中的大。说明当接触面粗糙程度相同时，滑动摩擦力的大小与</w:t>
      </w:r>
      <w:r>
        <w:rPr>
          <w:rFonts w:ascii="Times New Roman" w:cs="Times New Roman" w:hAnsi="Times New Roman" w:hint="default"/>
          <w:color w:val="FF0000"/>
          <w:u w:color="000000" w:val="single"/>
        </w:rPr>
        <w:t>压力</w:t>
      </w:r>
      <w:r>
        <w:rPr>
          <w:rFonts w:ascii="Times New Roman" w:cs="Times New Roman" w:hAnsi="Times New Roman" w:hint="default"/>
        </w:rPr>
        <w:t>有关。</w:t>
      </w:r>
    </w:p>
    <w:p w14:paraId="4DFC362D">
      <w:pPr>
        <w:pStyle w:val="PlainText"/>
        <w:ind w:firstLine="420" w:firstLineChars="200"/>
        <w:rPr>
          <w:rFonts w:ascii="Times New Roman" w:cs="Times New Roman" w:hAnsi="Times New Roman" w:hint="default"/>
        </w:rPr>
      </w:pPr>
      <w:r>
        <w:rPr>
          <w:rFonts w:ascii="Times New Roman" w:cs="Times New Roman" w:hAnsi="Times New Roman" w:hint="default"/>
        </w:rPr>
        <w:t>(3)请在图甲中画出木块所受摩擦力的示意图。</w:t>
      </w:r>
    </w:p>
    <w:p w14:paraId="56FF1F99">
      <w:pPr>
        <w:pStyle w:val="PlainText"/>
        <w:ind w:firstLine="420" w:firstLineChars="200"/>
        <w:jc w:val="center"/>
        <w:rPr>
          <w:rFonts w:ascii="Times New Roman" w:cs="Times New Roman" w:hAnsi="Times New Roman" w:hint="default"/>
        </w:rPr>
      </w:pPr>
      <w:r>
        <w:rPr>
          <w:rFonts w:ascii="Times New Roman" w:cs="Times New Roman" w:hAnsi="Times New Roman" w:hint="default"/>
        </w:rPr>
        <w:drawing>
          <wp:inline distB="0" distL="114300" distR="114300" distT="0">
            <wp:extent cx="1369695" cy="579120"/>
            <wp:effectExtent b="11430" l="0" r="1905" t="0"/>
            <wp:docPr id="63" name="图片 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459"/>
                    <pic:cNvPicPr>
                      <a:picLocks noChangeAspect="1"/>
                    </pic:cNvPicPr>
                  </pic:nvPicPr>
                  <pic:blipFill>
                    <a:blip r:embed="rId30"/>
                    <a:srcRect b="17838" r="52066"/>
                    <a:stretch>
                      <a:fillRect/>
                    </a:stretch>
                  </pic:blipFill>
                  <pic:spPr>
                    <a:xfrm>
                      <a:off x="0" y="0"/>
                      <a:ext cx="1369695" cy="579120"/>
                    </a:xfrm>
                    <a:prstGeom prst="rect">
                      <a:avLst/>
                    </a:prstGeom>
                    <a:noFill/>
                    <a:ln>
                      <a:noFill/>
                    </a:ln>
                  </pic:spPr>
                </pic:pic>
              </a:graphicData>
            </a:graphic>
          </wp:inline>
        </w:drawing>
      </w:r>
    </w:p>
    <w:p w14:paraId="5B7F650E">
      <w:pPr>
        <w:pStyle w:val="PlainText"/>
        <w:ind w:firstLine="420" w:firstLineChars="200"/>
        <w:rPr>
          <w:rFonts w:ascii="Times New Roman" w:cs="Times New Roman" w:hAnsi="Times New Roman" w:hint="default"/>
        </w:rPr>
      </w:pPr>
      <w:r>
        <w:rPr>
          <w:rFonts w:ascii="Times New Roman" w:cs="Times New Roman" w:hAnsi="Times New Roman" w:hint="default"/>
        </w:rPr>
        <w:t>(4)利用上述实验器材还可以探究物体的动能跟运动速度的关系，如图乙所示。</w:t>
      </w:r>
    </w:p>
    <w:p w14:paraId="7DB043AB">
      <w:pPr>
        <w:pStyle w:val="PlainText"/>
        <w:ind w:firstLine="420" w:firstLineChars="200"/>
        <w:rPr>
          <w:rFonts w:ascii="Times New Roman" w:cs="Times New Roman" w:hAnsi="Times New Roman" w:hint="default"/>
        </w:rPr>
      </w:pPr>
      <w:r>
        <w:rPr>
          <w:rFonts w:ascii="Times New Roman" w:cs="Times New Roman" w:hAnsi="Times New Roman" w:hint="default"/>
        </w:rPr>
        <w:t>①进行实验时，为改变小球在水平面上开始运动的速度，应使小球从同一斜面上的</w:t>
      </w:r>
      <w:r>
        <w:rPr>
          <w:rFonts w:ascii="Times New Roman" w:cs="Times New Roman" w:hAnsi="Times New Roman" w:hint="default"/>
          <w:color w:val="FF0000"/>
          <w:u w:color="000000" w:val="single"/>
        </w:rPr>
        <w:t>不同</w:t>
      </w:r>
      <w:r>
        <w:rPr>
          <w:rFonts w:ascii="Times New Roman" w:cs="Times New Roman" w:hAnsi="Times New Roman" w:hint="default"/>
        </w:rPr>
        <w:t>高度由静止滚下。</w:t>
      </w:r>
    </w:p>
    <w:p w14:paraId="314E5A3D">
      <w:pPr>
        <w:pStyle w:val="PlainText"/>
        <w:ind w:firstLine="420" w:firstLineChars="200"/>
        <w:rPr>
          <w:rFonts w:ascii="Times New Roman" w:cs="Times New Roman" w:hAnsi="Times New Roman" w:hint="default"/>
        </w:rPr>
      </w:pPr>
      <w:r>
        <w:rPr>
          <w:rFonts w:ascii="Times New Roman" w:cs="Times New Roman" w:hAnsi="Times New Roman" w:hint="default"/>
        </w:rPr>
        <w:t>②小球在同一斜面上的位置越高，滚下时木块被撞得越远，实验表明，质量相同的小球，运动的速度越大，动能</w:t>
      </w:r>
      <w:r>
        <w:rPr>
          <w:rFonts w:ascii="Times New Roman" w:cs="Times New Roman" w:hAnsi="Times New Roman" w:hint="default"/>
          <w:color w:val="FF0000"/>
          <w:u w:color="000000" w:val="single"/>
        </w:rPr>
        <w:t>越大</w:t>
      </w:r>
      <w:r>
        <w:rPr>
          <w:rFonts w:ascii="Times New Roman" w:cs="Times New Roman" w:hAnsi="Times New Roman" w:hint="default"/>
        </w:rPr>
        <w:t>。</w:t>
      </w:r>
    </w:p>
    <w:p w14:paraId="33E0EB50">
      <w:pPr>
        <w:pStyle w:val="PlainText"/>
        <w:ind w:firstLine="420" w:firstLineChars="200"/>
        <w:rPr>
          <w:rFonts w:ascii="Times New Roman" w:cs="Times New Roman" w:hAnsi="Times New Roman" w:hint="default"/>
        </w:rPr>
      </w:pPr>
      <w:r>
        <w:rPr>
          <w:rFonts w:ascii="Times New Roman" w:cs="Times New Roman" w:hAnsi="Times New Roman" w:hint="default"/>
        </w:rPr>
        <w:t>③请根据上述结论，对驾驶员提出一条关于交通安全方面的建议：</w:t>
      </w:r>
      <w:r>
        <w:rPr>
          <w:rFonts w:ascii="Times New Roman" w:cs="Times New Roman" w:hAnsi="Times New Roman" w:hint="default"/>
          <w:color w:val="FF0000"/>
          <w:u w:color="000000" w:val="single"/>
        </w:rPr>
        <w:t>严禁超速行驶</w:t>
      </w:r>
      <w:r>
        <w:rPr>
          <w:rFonts w:ascii="Times New Roman" w:cs="Times New Roman" w:hAnsi="Times New Roman" w:hint="default"/>
        </w:rPr>
        <w:t>。</w:t>
      </w:r>
    </w:p>
    <w:p w14:paraId="2B7077E0">
      <w:pPr>
        <w:pStyle w:val="PlainText"/>
        <w:ind w:firstLine="560" w:firstLineChars="200"/>
        <w:jc w:val="center"/>
        <w:rPr>
          <w:rFonts w:ascii="Times New Roman" w:cs="Times New Roman" w:hAnsi="Times New Roman" w:hint="default"/>
          <w:color w:val="FF0000"/>
          <w:sz w:val="28"/>
          <w:szCs w:val="28"/>
        </w:rPr>
      </w:pPr>
      <w:r>
        <w:rPr>
          <w:rFonts w:ascii="Times New Roman" w:cs="Times New Roman" w:eastAsia="黑体" w:hAnsi="Times New Roman" w:hint="default"/>
          <w:color w:val="FF0000"/>
          <w:sz w:val="28"/>
          <w:szCs w:val="28"/>
        </w:rPr>
        <w:t>·提升练·</w:t>
      </w:r>
    </w:p>
    <w:p w14:paraId="42B3C6AE">
      <w:pPr>
        <w:pStyle w:val="PlainText"/>
        <w:ind w:firstLine="420" w:firstLineChars="200"/>
        <w:rPr>
          <w:rFonts w:ascii="Times New Roman" w:cs="Times New Roman" w:hAnsi="Times New Roman" w:hint="default"/>
        </w:rPr>
      </w:pPr>
      <w:r>
        <w:rPr>
          <w:rFonts w:ascii="Times New Roman" w:cs="Times New Roman" w:hAnsi="Times New Roman" w:hint="default"/>
          <w:color w:val="FF0000"/>
        </w:rPr>
        <w:t>12．</w:t>
      </w:r>
      <w:r>
        <w:rPr>
          <w:rFonts w:ascii="Times New Roman" w:cs="Times New Roman" w:hAnsi="Times New Roman" w:hint="default"/>
        </w:rPr>
        <w:t>如图甲所示，小强在水平地面上用力推木箱，推力随时间变化的图象如图乙所示，木箱速度随时间变化的图象如图丙所示，以下对于这一过程的分析中正确的是</w:t>
      </w:r>
      <w:r>
        <w:rPr>
          <w:rFonts w:ascii="Times New Roman" w:cs="Times New Roman" w:hAnsi="Times New Roman" w:hint="default"/>
          <w:i w:val="0"/>
          <w:iCs w:val="0"/>
        </w:rPr>
        <w:t>(</w:t>
      </w:r>
      <w:r>
        <w:rPr>
          <w:rFonts w:ascii="Times New Roman" w:cs="Times New Roman" w:hAnsi="Times New Roman" w:hint="default"/>
          <w:i w:val="0"/>
          <w:iCs w:val="0"/>
          <w:color w:val="FF0000"/>
        </w:rPr>
        <w:t>C</w:t>
      </w:r>
      <w:r>
        <w:rPr>
          <w:rFonts w:ascii="Times New Roman" w:cs="Times New Roman" w:hAnsi="Times New Roman" w:hint="default"/>
          <w:i w:val="0"/>
          <w:iCs w:val="0"/>
        </w:rPr>
        <w:t>)</w:t>
      </w:r>
    </w:p>
    <w:p w14:paraId="55AD8B15">
      <w:pPr>
        <w:pStyle w:val="PlainText"/>
        <w:ind w:firstLine="420" w:firstLineChars="200"/>
        <w:jc w:val="center"/>
        <w:rPr>
          <w:rFonts w:ascii="Times New Roman" w:cs="Times New Roman" w:hAnsi="Times New Roman" w:hint="default"/>
        </w:rPr>
      </w:pPr>
      <w:r>
        <w:rPr>
          <w:rFonts w:ascii="Times New Roman" w:cs="Times New Roman" w:hAnsi="Times New Roman" w:hint="default"/>
        </w:rPr>
        <w:drawing>
          <wp:inline distB="0" distL="114300" distR="114300" distT="0">
            <wp:extent cx="2876550" cy="838200"/>
            <wp:effectExtent b="0" l="0" r="0" t="0"/>
            <wp:docPr id="15"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6"/>
                    <pic:cNvPicPr>
                      <a:picLocks noChangeAspect="1"/>
                    </pic:cNvPicPr>
                  </pic:nvPicPr>
                  <pic:blipFill>
                    <a:blip r:embed="rId31"/>
                    <a:stretch>
                      <a:fillRect/>
                    </a:stretch>
                  </pic:blipFill>
                  <pic:spPr>
                    <a:xfrm>
                      <a:off x="0" y="0"/>
                      <a:ext cx="2876550" cy="838200"/>
                    </a:xfrm>
                    <a:prstGeom prst="rect">
                      <a:avLst/>
                    </a:prstGeom>
                    <a:noFill/>
                    <a:ln>
                      <a:noFill/>
                    </a:ln>
                  </pic:spPr>
                </pic:pic>
              </a:graphicData>
            </a:graphic>
          </wp:inline>
        </w:drawing>
      </w:r>
      <w:r>
        <w:rPr>
          <w:rFonts w:ascii="Times New Roman" w:cs="Times New Roman" w:hAnsi="Times New Roman" w:hint="default"/>
        </w:rPr>
        <w:t>　</w:t>
      </w:r>
    </w:p>
    <w:p w14:paraId="1CE0FD10">
      <w:pPr>
        <w:pStyle w:val="PlainText"/>
        <w:ind w:firstLine="420" w:firstLineChars="200"/>
        <w:rPr>
          <w:rFonts w:ascii="Times New Roman" w:cs="Times New Roman" w:hAnsi="Times New Roman" w:hint="default"/>
          <w:i w:val="0"/>
          <w:iCs/>
        </w:rPr>
      </w:pPr>
      <w:r>
        <w:rPr>
          <w:rFonts w:ascii="Times New Roman" w:cs="Times New Roman" w:hAnsi="Times New Roman" w:hint="default"/>
          <w:i w:val="0"/>
          <w:iCs/>
        </w:rPr>
        <w:t>A．0～1 s内木箱没有动是因为人对木箱的推力小于地面给木箱的摩擦力</w:t>
      </w:r>
    </w:p>
    <w:p w14:paraId="246387DF">
      <w:pPr>
        <w:pStyle w:val="PlainText"/>
        <w:ind w:firstLine="420" w:firstLineChars="200"/>
        <w:rPr>
          <w:rFonts w:ascii="Times New Roman" w:cs="Times New Roman" w:hAnsi="Times New Roman" w:hint="default"/>
          <w:i w:val="0"/>
          <w:iCs/>
        </w:rPr>
      </w:pPr>
      <w:r>
        <w:rPr>
          <w:rFonts w:ascii="Times New Roman" w:cs="Times New Roman" w:hAnsi="Times New Roman" w:hint="default"/>
          <w:i w:val="0"/>
          <w:iCs/>
        </w:rPr>
        <w:t>B．1～2 s内木箱受到的摩擦力大小为5 N</w:t>
      </w:r>
    </w:p>
    <w:p w14:paraId="4420FD65">
      <w:pPr>
        <w:pStyle w:val="PlainText"/>
        <w:ind w:firstLine="420" w:firstLineChars="200"/>
        <w:rPr>
          <w:rFonts w:ascii="Times New Roman" w:cs="Times New Roman" w:hAnsi="Times New Roman" w:hint="default"/>
          <w:i w:val="0"/>
          <w:iCs/>
        </w:rPr>
      </w:pPr>
      <w:r>
        <w:rPr>
          <w:rFonts w:ascii="Times New Roman" w:cs="Times New Roman" w:hAnsi="Times New Roman" w:hint="default"/>
          <w:i w:val="0"/>
          <w:iCs/>
        </w:rPr>
        <w:t>C．2～3 s内人对木箱的推力做功为8 J</w:t>
      </w:r>
    </w:p>
    <w:p w14:paraId="170F88B7">
      <w:pPr>
        <w:pStyle w:val="PlainText"/>
        <w:ind w:firstLine="420" w:firstLineChars="200"/>
        <w:rPr>
          <w:rFonts w:ascii="Times New Roman" w:cs="Times New Roman" w:hAnsi="Times New Roman" w:hint="default"/>
          <w:i w:val="0"/>
          <w:iCs/>
        </w:rPr>
      </w:pPr>
      <w:r>
        <w:rPr>
          <w:rFonts w:ascii="Times New Roman" w:cs="Times New Roman" w:hAnsi="Times New Roman" w:hint="default"/>
          <w:i w:val="0"/>
          <w:iCs/>
        </w:rPr>
        <w:t>D．如果3 s后人停止用力，木箱将做匀速直线运动</w:t>
      </w:r>
    </w:p>
    <w:p w14:paraId="4D2CA423"/>
    <w:sectPr>
      <w:headerReference r:id="rId32" w:type="default"/>
      <w:footerReference r:id="rId33" w:type="default"/>
      <w:pgSz w:h="16838" w:w="11906"/>
      <w:pgMar w:bottom="1440" w:footer="992" w:gutter="0" w:header="851" w:left="1800" w:right="1800" w:top="1440"/>
      <w:cols w:num="1" w:space="425"/>
      <w:docGrid w:charSpace="0" w:linePitch="312" w:type="lines"/>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86"/>
    <w:family w:val="roman"/>
    <w:pitch w:val="variable"/>
    <w:sig w:usb0="E0002AFF" w:usb1="C0007841" w:usb2="00000009" w:usb3="00000000" w:csb0="400401FF" w:csb1="FFFF0000"/>
  </w:font>
  <w:font w:name="宋体">
    <w:altName w:val="SimSun"/>
    <w:panose1 w:val="02010600030101010101"/>
    <w:charset w:val="86"/>
    <w:family w:val="auto"/>
    <w:pitch w:val="variable"/>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variable"/>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variable"/>
    <w:sig w:usb0="00000000" w:usb1="00000000" w:usb2="00000000" w:usb3="00000000" w:csb0="80000000" w:csb1="00000000"/>
  </w:font>
  <w:font w:name="Calibri">
    <w:panose1 w:val="020F0502020204030204"/>
    <w:charset w:val="00"/>
    <w:family w:val="swiss"/>
    <w:pitch w:val="variable"/>
    <w:sig w:usb0="E00002FF" w:usb1="4000ACFF" w:usb2="00000001" w:usb3="00000000" w:csb0="2000019F" w:csb1="00000000"/>
  </w:font>
  <w:font w:name="楷体_GB2312">
    <w:altName w:val="楷体"/>
    <w:panose1 w:val="00000000000000000000"/>
    <w:charset w:val="86"/>
    <w:family w:val="roman"/>
    <w:pitch w:val="default"/>
    <w:sig w:usb0="00000000" w:usb1="00000000" w:usb2="00000000" w:usb3="00000000" w:csb0="00000000" w:csb1="00000000"/>
  </w:font>
  <w:font w:name="楷体">
    <w:panose1 w:val="02010609060101010101"/>
    <w:charset w:val="86"/>
    <w:family w:val="auto"/>
    <w:pitch w:val="default"/>
    <w:sig w:usb0="800002BF" w:usb1="38CF7CFA" w:usb2="00000016" w:usb3="00000000" w:csb0="00040001" w:csb1="00000000"/>
  </w:font>
  <w:font w:name="Source Han Serif SC Heavy">
    <w:altName w:val="宋体"/>
    <w:panose1 w:val="02020A00000000000000"/>
    <w:charset w:val="86"/>
    <w:family w:val="roman"/>
    <w:pitch w:val="default"/>
    <w:sig w:usb0="00000000" w:usb1="00000000" w:usb2="00000016" w:usb3="00000000" w:csb0="002E0001" w:csb1="00000000"/>
  </w:font>
  <w:font w:name="Cambria Math">
    <w:panose1 w:val="02040503050406030204"/>
    <w:charset w:val="01"/>
    <w:family w:val="roman"/>
    <w:notTrueType/>
    <w:pitch w:val="variable"/>
    <w:sig w:usb0="00000000" w:usb1="00000000" w:usb2="00000000" w:usb3="00000000" w:csb0="0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4151FC">
    <w:pPr>
      <w:tabs>
        <w:tab w:val="center" w:pos="4153"/>
        <w:tab w:val="right" w:pos="8306"/>
      </w:tabs>
      <w:snapToGrid w:val="0"/>
      <w:spacing w:after="0" w:line="240" w:lineRule="auto"/>
      <w:jc w:val="left"/>
      <w:rPr>
        <w:rFonts w:ascii="Times New Roman" w:eastAsia="宋体" w:hAnsi="Times New Roman" w:cs="Times New Roman"/>
        <w:kern w:val="0"/>
        <w:sz w:val="2"/>
        <w:szCs w:val="2"/>
      </w:rPr>
    </w:pPr>
    <w:r>
      <w:rPr>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53549720" o:spid="_x0000_s2051" type="#_x0000_t136" alt="学科网 zxxk.com" style="width:2.85pt;height:2.85pt;margin-top:407.9pt;margin-left:158.95pt;mso-position-horizontal-relative:margin;mso-position-vertical-relative:margin;position:absolute;rotation:315;z-index:-251658240" o:allowincell="f" filled="t" stroked="f">
          <v:fill opacity="0.5"/>
          <v:textpath style="font-family:宋体;font-size:8pt;v-same-letter-heights:f;v-text-reverse:f" string="zxxk.com"/>
          <w10:wrap anchorx="margin" anchory="margin"/>
        </v:shape>
      </w:pict>
    </w:r>
    <w:r>
      <w:rPr>
        <w:color w:val="FFFFFF"/>
        <w:sz w:val="2"/>
        <w:szCs w:val="2"/>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5" o:spid="_x0000_s2052" type="#_x0000_t75" alt="学科网 zxxk.com" style="width:0.05pt;height:0.05pt;margin-top:-20.75pt;margin-left:64.05pt;position:absolute;z-index:251659264" filled="f" stroked="f">
          <v:imagedata r:id="rId1" r:href="rId2" o:title=""/>
          <v:path o:extrusionok="f"/>
          <o:lock v:ext="edit" aspectratio="t"/>
        </v:shape>
      </w:pict>
    </w:r>
    <w:r>
      <w:rPr>
        <w:rFonts w:ascii="Times New Roman" w:eastAsia="宋体" w:hAnsi="Times New Roman" w:cs="Times New Roman" w:hint="eastAsia"/>
        <w:color w:val="FFFFFF"/>
        <w:kern w:val="0"/>
        <w:sz w:val="2"/>
        <w:szCs w:val="2"/>
      </w:rPr>
      <w:t>学科网（北京）股份有限公司</w:t>
    </w:r>
  </w:p>
</w:ftr>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4151FC">
    <w:pPr>
      <w:pBdr>
        <w:bottom w:val="none" w:sz="0" w:space="1" w:color="auto"/>
      </w:pBdr>
      <w:tabs>
        <w:tab w:val="clear" w:pos="4153"/>
        <w:tab w:val="clear" w:pos="8306"/>
      </w:tabs>
      <w:snapToGrid w:val="0"/>
      <w:spacing w:after="0" w:line="240" w:lineRule="auto"/>
      <w:rPr>
        <w:rFonts w:ascii="Times New Roman" w:eastAsia="宋体" w:hAnsi="Times New Roman" w:cs="Times New Roman"/>
        <w:kern w:val="0"/>
        <w:sz w:val="2"/>
        <w:szCs w:val="2"/>
      </w:rPr>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4" o:spid="_x0000_s2049" type="#_x0000_t75" alt="学科网 zxxk.com" style="width:0.75pt;height:0.75pt;margin-top:8.45pt;margin-left:351pt;position:absolute;z-index:251658240" filled="f" stroked="f">
          <v:imagedata r:id="rId1" r:href="rId2" o:title=""/>
          <v:path o:extrusionok="f"/>
          <o:lock v:ext="edit" aspectratio="t"/>
        </v:shape>
      </w:pict>
    </w:r>
    <w:r>
      <w:rPr>
        <w:rFonts w:hint="eastAsia"/>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2050" type="#_x0000_t136" alt="学科网 zxxk.com" style="width:0.89pt;height:0.85pt" filled="f" stroked="f" strokecolor="white">
          <v:fill color2="#aaa"/>
          <v:shadow color="#4d4d4d" opacity="52429f" offset=",3pt"/>
          <v:textpath style="font-family:宋体;font-size:8pt;v-rotate-letters:f;v-same-letter-heights:f;v-text-kern:t;v-text-reverse:f;v-text-spacing:78650f" trim="t" fitpath="t" xscale="f" string="学科网（北京）股份有限公司 "/>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abstractNum w:abstractNumId="0">
    <w:nsid w:val="57623F31"/>
    <w:multiLevelType w:val="singleLevel"/>
    <w:tmpl w:val="57623F31"/>
    <w:lvl w:ilvl="0">
      <w:start w:val="10"/>
      <w:numFmt w:val="decimal"/>
      <w:suff w:val="nothing"/>
      <w:lvlText w:val="%1．"/>
      <w:lvlJc w:val="left"/>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embedSystemFonts/>
  <w:bordersDoNotSurroundHeader/>
  <w:bordersDoNotSurroundFooter/>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00000"/>
    <w:rsid w:val="004151FC"/>
    <w:rsid w:val="00C02FC6"/>
    <w:rsid w:val="5EF11980"/>
    <w:rsid w:val="6F022463"/>
  </w:rsids>
  <m:mathPr>
    <m:mathFont m:val="Cambria Math"/>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lang w:val="en-US" w:eastAsia="zh-CN" w:bidi="ar-SA"/>
      </w:rPr>
    </w:rPrDefault>
    <w:pPrDefault/>
  </w:docDefaults>
  <w:latentStyles w:defLockedState="0" w:defUIPriority="99" w:defSemiHidden="1" w:defUnhideWhenUsed="1" w:defQFormat="0" w:count="260">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0" w:uiPriority="0" w:unhideWhenUsed="0"/>
    <w:lsdException w:name="index 2" w:semiHidden="0" w:uiPriority="0" w:unhideWhenUsed="0"/>
    <w:lsdException w:name="index 3" w:semiHidden="0" w:uiPriority="0" w:unhideWhenUsed="0"/>
    <w:lsdException w:name="index 4" w:semiHidden="0" w:uiPriority="0" w:unhideWhenUsed="0"/>
    <w:lsdException w:name="index 5" w:semiHidden="0" w:uiPriority="0" w:unhideWhenUsed="0"/>
    <w:lsdException w:name="index 6" w:semiHidden="0" w:uiPriority="0" w:unhideWhenUsed="0"/>
    <w:lsdException w:name="index 7" w:semiHidden="0" w:uiPriority="0" w:unhideWhenUsed="0"/>
    <w:lsdException w:name="index 8" w:semiHidden="0" w:uiPriority="0" w:unhideWhenUsed="0"/>
    <w:lsdException w:name="index 9" w:semiHidden="0" w:uiPriority="0" w:unhideWhenUsed="0"/>
    <w:lsdException w:name="toc 1" w:semiHidden="0" w:uiPriority="0" w:unhideWhenUsed="0"/>
    <w:lsdException w:name="toc 2" w:semiHidden="0" w:uiPriority="0" w:unhideWhenUsed="0"/>
    <w:lsdException w:name="toc 3" w:semiHidden="0" w:uiPriority="0" w:unhideWhenUsed="0"/>
    <w:lsdException w:name="toc 4" w:semiHidden="0" w:uiPriority="0" w:unhideWhenUsed="0"/>
    <w:lsdException w:name="toc 5" w:semiHidden="0" w:uiPriority="0" w:unhideWhenUsed="0"/>
    <w:lsdException w:name="toc 6" w:semiHidden="0" w:uiPriority="0" w:unhideWhenUsed="0"/>
    <w:lsdException w:name="toc 7" w:semiHidden="0" w:uiPriority="0" w:unhideWhenUsed="0"/>
    <w:lsdException w:name="toc 8" w:semiHidden="0" w:uiPriority="0" w:unhideWhenUsed="0"/>
    <w:lsdException w:name="toc 9" w:semiHidden="0" w:uiPriority="0" w:unhideWhenUsed="0"/>
    <w:lsdException w:name="Normal Indent" w:semiHidden="0" w:uiPriority="0" w:unhideWhenUsed="0"/>
    <w:lsdException w:name="footnote text" w:semiHidden="0" w:uiPriority="0" w:unhideWhenUsed="0"/>
    <w:lsdException w:name="annotation text" w:semiHidden="0" w:uiPriority="0" w:unhideWhenUsed="0"/>
    <w:lsdException w:name="header" w:semiHidden="0" w:uiPriority="0" w:unhideWhenUsed="0"/>
    <w:lsdException w:name="footer" w:semiHidden="0" w:uiPriority="0" w:unhideWhenUsed="0"/>
    <w:lsdException w:name="index heading" w:semiHidden="0" w:uiPriority="0" w:unhideWhenUsed="0"/>
    <w:lsdException w:name="caption" w:uiPriority="0" w:qFormat="1"/>
    <w:lsdException w:name="table of figures" w:semiHidden="0" w:uiPriority="0" w:unhideWhenUsed="0"/>
    <w:lsdException w:name="envelope address" w:semiHidden="0" w:uiPriority="0" w:unhideWhenUsed="0"/>
    <w:lsdException w:name="envelope return" w:semiHidden="0" w:uiPriority="0" w:unhideWhenUsed="0"/>
    <w:lsdException w:name="footnote reference" w:semiHidden="0" w:uiPriority="0" w:unhideWhenUsed="0"/>
    <w:lsdException w:name="annotation reference" w:semiHidden="0" w:uiPriority="0" w:unhideWhenUsed="0"/>
    <w:lsdException w:name="line number" w:semiHidden="0" w:uiPriority="0" w:unhideWhenUsed="0"/>
    <w:lsdException w:name="page number" w:semiHidden="0" w:uiPriority="0" w:unhideWhenUsed="0"/>
    <w:lsdException w:name="endnote reference" w:semiHidden="0" w:uiPriority="0" w:unhideWhenUsed="0"/>
    <w:lsdException w:name="endnote text" w:semiHidden="0" w:uiPriority="0" w:unhideWhenUsed="0"/>
    <w:lsdException w:name="table of authorities" w:semiHidden="0" w:uiPriority="0" w:unhideWhenUsed="0"/>
    <w:lsdException w:name="macro" w:semiHidden="0" w:uiPriority="0" w:unhideWhenUsed="0"/>
    <w:lsdException w:name="toa heading" w:semiHidden="0" w:uiPriority="0" w:unhideWhenUsed="0"/>
    <w:lsdException w:name="List" w:semiHidden="0" w:uiPriority="0" w:unhideWhenUsed="0"/>
    <w:lsdException w:name="List Bullet" w:semiHidden="0" w:uiPriority="0" w:unhideWhenUsed="0"/>
    <w:lsdException w:name="List Number" w:semiHidden="0" w:uiPriority="0" w:unhideWhenUsed="0"/>
    <w:lsdException w:name="List 2" w:semiHidden="0" w:uiPriority="0" w:unhideWhenUsed="0"/>
    <w:lsdException w:name="List 3" w:semiHidden="0" w:uiPriority="0" w:unhideWhenUsed="0"/>
    <w:lsdException w:name="List 4" w:semiHidden="0" w:uiPriority="0" w:unhideWhenUsed="0"/>
    <w:lsdException w:name="List 5" w:semiHidden="0" w:uiPriority="0" w:unhideWhenUsed="0"/>
    <w:lsdException w:name="List Bullet 2" w:semiHidden="0" w:uiPriority="0" w:unhideWhenUsed="0"/>
    <w:lsdException w:name="List Bullet 3" w:semiHidden="0" w:uiPriority="0" w:unhideWhenUsed="0"/>
    <w:lsdException w:name="List Bullet 4" w:semiHidden="0" w:uiPriority="0" w:unhideWhenUsed="0"/>
    <w:lsdException w:name="List Bullet 5" w:semiHidden="0" w:uiPriority="0" w:unhideWhenUsed="0"/>
    <w:lsdException w:name="List Number 2" w:semiHidden="0" w:uiPriority="0" w:unhideWhenUsed="0"/>
    <w:lsdException w:name="List Number 3" w:semiHidden="0" w:uiPriority="0" w:unhideWhenUsed="0"/>
    <w:lsdException w:name="List Number 4" w:semiHidden="0" w:uiPriority="0" w:unhideWhenUsed="0"/>
    <w:lsdException w:name="List Number 5" w:semiHidden="0" w:uiPriority="0" w:unhideWhenUsed="0"/>
    <w:lsdException w:name="Title" w:semiHidden="0" w:uiPriority="0" w:unhideWhenUsed="0" w:qFormat="1"/>
    <w:lsdException w:name="Closing" w:semiHidden="0" w:uiPriority="0" w:unhideWhenUsed="0"/>
    <w:lsdException w:name="Signature" w:semiHidden="0" w:uiPriority="0" w:unhideWhenUsed="0"/>
    <w:lsdException w:name="Default Paragraph Font" w:uiPriority="0" w:unhideWhenUsed="0" w:qFormat="1"/>
    <w:lsdException w:name="Body Text" w:semiHidden="0" w:uiPriority="0" w:unhideWhenUsed="0"/>
    <w:lsdException w:name="Body Text Indent" w:semiHidden="0" w:uiPriority="0" w:unhideWhenUsed="0"/>
    <w:lsdException w:name="List Continue" w:semiHidden="0" w:uiPriority="0" w:unhideWhenUsed="0"/>
    <w:lsdException w:name="List Continue 2" w:semiHidden="0" w:uiPriority="0" w:unhideWhenUsed="0"/>
    <w:lsdException w:name="List Continue 3" w:semiHidden="0" w:uiPriority="0" w:unhideWhenUsed="0"/>
    <w:lsdException w:name="List Continue 4" w:semiHidden="0" w:uiPriority="0" w:unhideWhenUsed="0"/>
    <w:lsdException w:name="List Continue 5" w:semiHidden="0" w:uiPriority="0" w:unhideWhenUsed="0"/>
    <w:lsdException w:name="Message Header" w:semiHidden="0" w:uiPriority="0" w:unhideWhenUsed="0"/>
    <w:lsdException w:name="Subtitle" w:semiHidden="0" w:uiPriority="0" w:unhideWhenUsed="0" w:qFormat="1"/>
    <w:lsdException w:name="Salutation" w:semiHidden="0" w:uiPriority="0" w:unhideWhenUsed="0"/>
    <w:lsdException w:name="Date" w:semiHidden="0" w:uiPriority="0" w:unhideWhenUsed="0"/>
    <w:lsdException w:name="Body Text First Indent" w:semiHidden="0" w:uiPriority="0" w:unhideWhenUsed="0"/>
    <w:lsdException w:name="Body Text First Indent 2" w:semiHidden="0" w:uiPriority="0" w:unhideWhenUsed="0"/>
    <w:lsdException w:name="Note Heading" w:semiHidden="0" w:uiPriority="0" w:unhideWhenUsed="0"/>
    <w:lsdException w:name="Body Text 2" w:semiHidden="0" w:uiPriority="0" w:unhideWhenUsed="0"/>
    <w:lsdException w:name="Body Text 3" w:semiHidden="0" w:uiPriority="0" w:unhideWhenUsed="0"/>
    <w:lsdException w:name="Body Text Indent 2" w:semiHidden="0" w:uiPriority="0" w:unhideWhenUsed="0"/>
    <w:lsdException w:name="Body Text Indent 3" w:semiHidden="0" w:uiPriority="0" w:unhideWhenUsed="0"/>
    <w:lsdException w:name="Block Text" w:semiHidden="0" w:uiPriority="0" w:unhideWhenUsed="0"/>
    <w:lsdException w:name="Hyperlink" w:semiHidden="0" w:uiPriority="0" w:unhideWhenUsed="0"/>
    <w:lsdException w:name="FollowedHyperlink" w:semiHidden="0" w:uiPriority="0" w:unhideWhenUsed="0"/>
    <w:lsdException w:name="Strong" w:semiHidden="0" w:uiPriority="0" w:unhideWhenUsed="0" w:qFormat="1"/>
    <w:lsdException w:name="Emphasis" w:semiHidden="0" w:uiPriority="0" w:unhideWhenUsed="0" w:qFormat="1"/>
    <w:lsdException w:name="Document Map" w:semiHidden="0" w:uiPriority="0" w:unhideWhenUsed="0"/>
    <w:lsdException w:name="Plain Text" w:semiHidden="0" w:qFormat="1"/>
    <w:lsdException w:name="E-mail Signature" w:semiHidden="0" w:uiPriority="0" w:unhideWhenUsed="0"/>
    <w:lsdException w:name="Normal (Web)" w:semiHidden="0" w:uiPriority="0" w:unhideWhenUsed="0"/>
    <w:lsdException w:name="HTML Acronym" w:semiHidden="0" w:uiPriority="0" w:unhideWhenUsed="0"/>
    <w:lsdException w:name="HTML Address" w:semiHidden="0" w:uiPriority="0" w:unhideWhenUsed="0"/>
    <w:lsdException w:name="HTML Cite" w:semiHidden="0" w:uiPriority="0" w:unhideWhenUsed="0"/>
    <w:lsdException w:name="HTML Code" w:semiHidden="0" w:uiPriority="0" w:unhideWhenUsed="0"/>
    <w:lsdException w:name="HTML Definition" w:semiHidden="0" w:uiPriority="0" w:unhideWhenUsed="0"/>
    <w:lsdException w:name="HTML Keyboard" w:semiHidden="0" w:uiPriority="0" w:unhideWhenUsed="0"/>
    <w:lsdException w:name="HTML Preformatted" w:semiHidden="0" w:uiPriority="0" w:unhideWhenUsed="0"/>
    <w:lsdException w:name="HTML Sample" w:semiHidden="0" w:uiPriority="0" w:unhideWhenUsed="0"/>
    <w:lsdException w:name="HTML Typewriter" w:semiHidden="0" w:uiPriority="0" w:unhideWhenUsed="0"/>
    <w:lsdException w:name="HTML Variable" w:semiHidden="0" w:uiPriority="0" w:unhideWhenUsed="0"/>
    <w:lsdException w:name="Normal Table" w:uiPriority="0" w:unhideWhenUsed="0" w:qFormat="1"/>
    <w:lsdException w:name="annotation subject" w:semiHidden="0" w:uiPriority="0" w:unhideWhenUsed="0"/>
    <w:lsdException w:name="Table Simple 1" w:semiHidden="0" w:uiPriority="0" w:unhideWhenUsed="0"/>
    <w:lsdException w:name="Table Simple 2" w:semiHidden="0" w:uiPriority="0" w:unhideWhenUsed="0"/>
    <w:lsdException w:name="Table Simple 3" w:semiHidden="0" w:uiPriority="0" w:unhideWhenUsed="0"/>
    <w:lsdException w:name="Table Classic 1" w:semiHidden="0" w:uiPriority="0" w:unhideWhenUsed="0"/>
    <w:lsdException w:name="Table Classic 2" w:semiHidden="0" w:uiPriority="0" w:unhideWhenUsed="0"/>
    <w:lsdException w:name="Table Classic 3" w:semiHidden="0" w:uiPriority="0" w:unhideWhenUsed="0"/>
    <w:lsdException w:name="Table Classic 4" w:semiHidden="0" w:uiPriority="0" w:unhideWhenUsed="0"/>
    <w:lsdException w:name="Table Colorful 1" w:semiHidden="0" w:uiPriority="0" w:unhideWhenUsed="0"/>
    <w:lsdException w:name="Table Colorful 2" w:semiHidden="0" w:uiPriority="0" w:unhideWhenUsed="0"/>
    <w:lsdException w:name="Table Colorful 3" w:semiHidden="0" w:uiPriority="0" w:unhideWhenUsed="0"/>
    <w:lsdException w:name="Table Columns 1" w:semiHidden="0" w:uiPriority="0" w:unhideWhenUsed="0"/>
    <w:lsdException w:name="Table Columns 2" w:semiHidden="0" w:uiPriority="0" w:unhideWhenUsed="0"/>
    <w:lsdException w:name="Table Columns 3" w:semiHidden="0" w:uiPriority="0" w:unhideWhenUsed="0"/>
    <w:lsdException w:name="Table Columns 4" w:semiHidden="0" w:uiPriority="0" w:unhideWhenUsed="0"/>
    <w:lsdException w:name="Table Columns 5" w:semiHidden="0" w:uiPriority="0" w:unhideWhenUsed="0"/>
    <w:lsdException w:name="Table Grid 1" w:semiHidden="0" w:uiPriority="0" w:unhideWhenUsed="0"/>
    <w:lsdException w:name="Table Grid 2" w:semiHidden="0" w:uiPriority="0" w:unhideWhenUsed="0"/>
    <w:lsdException w:name="Table Grid 3" w:semiHidden="0" w:uiPriority="0" w:unhideWhenUsed="0"/>
    <w:lsdException w:name="Table Grid 4" w:semiHidden="0" w:uiPriority="0" w:unhideWhenUsed="0"/>
    <w:lsdException w:name="Table Grid 5" w:semiHidden="0" w:uiPriority="0" w:unhideWhenUsed="0"/>
    <w:lsdException w:name="Table Grid 6" w:semiHidden="0" w:uiPriority="0" w:unhideWhenUsed="0"/>
    <w:lsdException w:name="Table Grid 7" w:semiHidden="0" w:uiPriority="0" w:unhideWhenUsed="0"/>
    <w:lsdException w:name="Table Grid 8" w:semiHidden="0" w:uiPriority="0" w:unhideWhenUsed="0"/>
    <w:lsdException w:name="Table List 1" w:semiHidden="0" w:uiPriority="0" w:unhideWhenUsed="0"/>
    <w:lsdException w:name="Table List 2" w:semiHidden="0" w:uiPriority="0" w:unhideWhenUsed="0"/>
    <w:lsdException w:name="Table List 3" w:semiHidden="0" w:uiPriority="0" w:unhideWhenUsed="0"/>
    <w:lsdException w:name="Table List 4" w:semiHidden="0" w:uiPriority="0" w:unhideWhenUsed="0"/>
    <w:lsdException w:name="Table List 5" w:semiHidden="0" w:uiPriority="0" w:unhideWhenUsed="0"/>
    <w:lsdException w:name="Table List 6" w:semiHidden="0" w:uiPriority="0" w:unhideWhenUsed="0"/>
    <w:lsdException w:name="Table List 7" w:semiHidden="0" w:uiPriority="0" w:unhideWhenUsed="0"/>
    <w:lsdException w:name="Table List 8" w:semiHidden="0" w:uiPriority="0" w:unhideWhenUsed="0"/>
    <w:lsdException w:name="Table 3D effects 1" w:semiHidden="0" w:uiPriority="0" w:unhideWhenUsed="0"/>
    <w:lsdException w:name="Table 3D effects 2" w:semiHidden="0" w:uiPriority="0" w:unhideWhenUsed="0"/>
    <w:lsdException w:name="Table 3D effects 3" w:semiHidden="0" w:uiPriority="0" w:unhideWhenUsed="0"/>
    <w:lsdException w:name="Table Contemporary" w:semiHidden="0" w:uiPriority="0" w:unhideWhenUsed="0"/>
    <w:lsdException w:name="Table Elegant" w:semiHidden="0" w:uiPriority="0" w:unhideWhenUsed="0"/>
    <w:lsdException w:name="Table Professional" w:semiHidden="0" w:uiPriority="0" w:unhideWhenUsed="0"/>
    <w:lsdException w:name="Table Subtle 1" w:semiHidden="0" w:uiPriority="0" w:unhideWhenUsed="0"/>
    <w:lsdException w:name="Table Subtle 2" w:semiHidden="0" w:uiPriority="0" w:unhideWhenUsed="0"/>
    <w:lsdException w:name="Table Web 1" w:semiHidden="0" w:uiPriority="0" w:unhideWhenUsed="0"/>
    <w:lsdException w:name="Table Web 2" w:semiHidden="0" w:uiPriority="0" w:unhideWhenUsed="0"/>
    <w:lsdException w:name="Table Web 3" w:semiHidden="0" w:uiPriority="0" w:unhideWhenUsed="0"/>
    <w:lsdException w:name="Balloon Text" w:semiHidden="0" w:uiPriority="0" w:unhideWhenUsed="0"/>
    <w:lsdException w:name="Table Grid" w:semiHidden="0" w:uiPriority="0" w:unhideWhenUsed="0"/>
    <w:lsdException w:name="Table Theme" w:semiHidden="0" w:uiPriority="0"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atentStyles>
  <w:style w:type="paragraph" w:default="1" w:styleId="Normal">
    <w:name w:val="Normal"/>
    <w:qFormat/>
    <w:pPr>
      <w:widowControl w:val="0"/>
      <w:spacing w:after="160" w:line="276" w:lineRule="auto"/>
      <w:jc w:val="both"/>
    </w:pPr>
    <w:rPr>
      <w:rFonts w:asciiTheme="minorHAnsi" w:eastAsiaTheme="minorEastAsia" w:hAnsiTheme="minorHAnsi" w:cstheme="minorBidi"/>
      <w:kern w:val="2"/>
      <w:sz w:val="21"/>
      <w:szCs w:val="22"/>
      <w:lang w:val="en-US" w:eastAsia="zh-CN" w:bidi="ar-SA"/>
    </w:rPr>
  </w:style>
  <w:style w:type="character" w:default="1" w:styleId="DefaultParagraphFont">
    <w:name w:val="Default Paragraph Font"/>
    <w:semiHidden/>
    <w:qFormat/>
  </w:style>
  <w:style w:type="table" w:default="1" w:styleId="TableNormal">
    <w:name w:val="Normal Table"/>
    <w:semiHidden/>
    <w:qFormat/>
    <w:tblPr>
      <w:tblInd w:w="0" w:type="dxa"/>
      <w:tblCellMar>
        <w:top w:w="0" w:type="dxa"/>
        <w:left w:w="108" w:type="dxa"/>
        <w:bottom w:w="0" w:type="dxa"/>
        <w:right w:w="108" w:type="dxa"/>
      </w:tblCellMar>
    </w:tblPr>
  </w:style>
  <w:style w:type="paragraph" w:styleId="PlainText">
    <w:name w:val="Plain Text"/>
    <w:basedOn w:val="Normal"/>
    <w:uiPriority w:val="99"/>
    <w:unhideWhenUsed/>
    <w:qFormat/>
    <w:rPr>
      <w:rFonts w:ascii="宋体" w:eastAsia="宋体" w:hAnsi="Courier New" w:cs="Courier New"/>
      <w:szCs w:val="21"/>
    </w:rPr>
  </w:style>
  <w:style w:type="paragraph" w:styleId="Footer">
    <w:name w:val="footer"/>
    <w:basedOn w:val="Normal"/>
    <w:pPr>
      <w:tabs>
        <w:tab w:val="center" w:pos="4153"/>
        <w:tab w:val="right" w:pos="8306"/>
      </w:tabs>
      <w:snapToGrid w:val="0"/>
      <w:jc w:val="left"/>
    </w:pPr>
    <w:rPr>
      <w:sz w:val="18"/>
    </w:rPr>
  </w:style>
  <w:style w:type="paragraph" w:styleId="Header">
    <w:name w:val="header"/>
    <w:basedOn w:val="Normal"/>
    <w:pPr>
      <w:pBdr>
        <w:top w:val="none" w:sz="0" w:space="1" w:color="auto"/>
        <w:left w:val="none" w:sz="0" w:space="4" w:color="auto"/>
        <w:bottom w:val="none" w:sz="0" w:space="1" w:color="auto"/>
        <w:right w:val="none" w:sz="0" w:space="4" w:color="auto"/>
      </w:pBdr>
      <w:tabs>
        <w:tab w:val="center" w:pos="4153"/>
        <w:tab w:val="right" w:pos="8306"/>
      </w:tabs>
      <w:snapToGrid w:val="0"/>
      <w:spacing w:line="240" w:lineRule="auto"/>
      <w:jc w:val="both"/>
      <w:outlineLvl w:val="9"/>
    </w:pPr>
    <w:rPr>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image" Target="media/image7.png" /><Relationship Id="rId11" Type="http://schemas.openxmlformats.org/officeDocument/2006/relationships/image" Target="media/image8.tif" /><Relationship Id="rId12" Type="http://schemas.openxmlformats.org/officeDocument/2006/relationships/image" Target="media/image9.png" /><Relationship Id="rId13" Type="http://schemas.openxmlformats.org/officeDocument/2006/relationships/image" Target="media/image10.png" /><Relationship Id="rId14" Type="http://schemas.openxmlformats.org/officeDocument/2006/relationships/image" Target="media/image11.tif" /><Relationship Id="rId15" Type="http://schemas.openxmlformats.org/officeDocument/2006/relationships/image" Target="media/image12.png" /><Relationship Id="rId16" Type="http://schemas.openxmlformats.org/officeDocument/2006/relationships/image" Target="media/image13.png" /><Relationship Id="rId17" Type="http://schemas.openxmlformats.org/officeDocument/2006/relationships/image" Target="media/image14.tif" /><Relationship Id="rId18" Type="http://schemas.openxmlformats.org/officeDocument/2006/relationships/image" Target="media/image15.png" /><Relationship Id="rId19" Type="http://schemas.openxmlformats.org/officeDocument/2006/relationships/image" Target="media/image16.png" /><Relationship Id="rId2" Type="http://schemas.openxmlformats.org/officeDocument/2006/relationships/webSettings" Target="webSettings.xml" /><Relationship Id="rId20" Type="http://schemas.openxmlformats.org/officeDocument/2006/relationships/image" Target="media/image17.png" /><Relationship Id="rId21" Type="http://schemas.openxmlformats.org/officeDocument/2006/relationships/image" Target="media/image18.png" /><Relationship Id="rId22" Type="http://schemas.openxmlformats.org/officeDocument/2006/relationships/image" Target="media/image19.png" /><Relationship Id="rId23" Type="http://schemas.openxmlformats.org/officeDocument/2006/relationships/image" Target="media/image20.png" /><Relationship Id="rId24" Type="http://schemas.openxmlformats.org/officeDocument/2006/relationships/image" Target="media/image21.png" /><Relationship Id="rId25" Type="http://schemas.openxmlformats.org/officeDocument/2006/relationships/image" Target="media/image22.png" /><Relationship Id="rId26" Type="http://schemas.openxmlformats.org/officeDocument/2006/relationships/image" Target="media/image23.tif" /><Relationship Id="rId27" Type="http://schemas.openxmlformats.org/officeDocument/2006/relationships/image" Target="media/image24.png" /><Relationship Id="rId28" Type="http://schemas.openxmlformats.org/officeDocument/2006/relationships/image" Target="media/image25.tif" /><Relationship Id="rId29" Type="http://schemas.openxmlformats.org/officeDocument/2006/relationships/image" Target="media/image26.png" /><Relationship Id="rId3" Type="http://schemas.openxmlformats.org/officeDocument/2006/relationships/fontTable" Target="fontTable.xml" /><Relationship Id="rId30" Type="http://schemas.openxmlformats.org/officeDocument/2006/relationships/image" Target="media/image27.png" /><Relationship Id="rId31" Type="http://schemas.openxmlformats.org/officeDocument/2006/relationships/image" Target="media/image28.png" /><Relationship Id="rId32" Type="http://schemas.openxmlformats.org/officeDocument/2006/relationships/header" Target="header1.xml" /><Relationship Id="rId33" Type="http://schemas.openxmlformats.org/officeDocument/2006/relationships/footer" Target="footer1.xml" /><Relationship Id="rId34" Type="http://schemas.openxmlformats.org/officeDocument/2006/relationships/theme" Target="theme/theme1.xml" /><Relationship Id="rId35" Type="http://schemas.openxmlformats.org/officeDocument/2006/relationships/numbering" Target="numbering.xml" /><Relationship Id="rId36" Type="http://schemas.openxmlformats.org/officeDocument/2006/relationships/styles" Target="styles.xml" /><Relationship Id="rId4" Type="http://schemas.openxmlformats.org/officeDocument/2006/relationships/image" Target="media/image1.png" /><Relationship Id="rId5" Type="http://schemas.openxmlformats.org/officeDocument/2006/relationships/image" Target="media/image2.png" /><Relationship Id="rId6" Type="http://schemas.openxmlformats.org/officeDocument/2006/relationships/image" Target="media/image3.png" /><Relationship Id="rId7" Type="http://schemas.openxmlformats.org/officeDocument/2006/relationships/image" Target="media/image4.png" /><Relationship Id="rId8" Type="http://schemas.openxmlformats.org/officeDocument/2006/relationships/image" Target="media/image5.png" /><Relationship Id="rId9" Type="http://schemas.openxmlformats.org/officeDocument/2006/relationships/image" Target="media/image6.png" /></Relationships>
</file>

<file path=word/_rels/footer1.xml.rels><?xml version="1.0" encoding="utf-8" standalone="yes"?><Relationships xmlns="http://schemas.openxmlformats.org/package/2006/relationships"><Relationship Id="rId1" Type="http://schemas.openxmlformats.org/officeDocument/2006/relationships/image" Target="media/image29.png" /><Relationship Id="rId2" Type="http://schemas.openxmlformats.org/officeDocument/2006/relationships/image" Target="file:///D:\qq&#25991;&#20214;\712321467\Image\C2C\Image2\%7B75232B38-A165-1FB7-499C-2E1C792CACB5%7D.png" TargetMode="External" /></Relationships>
</file>

<file path=word/_rels/header1.xml.rels><?xml version="1.0" encoding="utf-8" standalone="yes"?><Relationships xmlns="http://schemas.openxmlformats.org/package/2006/relationships"><Relationship Id="rId1" Type="http://schemas.openxmlformats.org/officeDocument/2006/relationships/image" Target="media/image29.png" /><Relationship Id="rId2" Type="http://schemas.openxmlformats.org/officeDocument/2006/relationships/image" Target="file:///D:\qq&#25991;&#20214;\712321467\Image\C2C\Image2\%7B75232B38-A165-1FB7-499C-2E1C792CACB5%7D.png" TargetMode="External" /></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TotalTime>0</TotalTime>
  <Pages>9</Pages>
  <Words>4308</Words>
  <Characters>4583</Characters>
  <DocSecurity>0</DocSecurity>
  <Lines>0</Lines>
  <Paragraphs>0</Paragraphs>
  <ScaleCrop>false</ScaleCrop>
  <Company/>
  <LinksUpToDate>false</LinksUpToDate>
  <CharactersWithSpaces>4738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2024-12-13T02:03:00Z</dcterms:created>
  <dcterms:modified xsi:type="dcterms:W3CDTF">2024-12-13T06:43:41Z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